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F3" w:rsidRPr="000C0A72" w:rsidRDefault="00801E90" w:rsidP="00B26AA2">
      <w:pPr>
        <w:ind w:left="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176F25">
        <w:rPr>
          <w:bCs/>
          <w:sz w:val="28"/>
          <w:szCs w:val="28"/>
        </w:rPr>
        <w:t xml:space="preserve">Порядок </w:t>
      </w:r>
      <w:r w:rsidR="003D04B1" w:rsidRPr="000C0A72">
        <w:rPr>
          <w:bCs/>
          <w:sz w:val="28"/>
          <w:szCs w:val="28"/>
        </w:rPr>
        <w:t>денний</w:t>
      </w:r>
    </w:p>
    <w:p w:rsidR="000C0A72" w:rsidRPr="000C0A72" w:rsidRDefault="000C0A72" w:rsidP="000C0A72">
      <w:pPr>
        <w:jc w:val="center"/>
        <w:rPr>
          <w:sz w:val="28"/>
          <w:szCs w:val="28"/>
        </w:rPr>
      </w:pPr>
      <w:r w:rsidRPr="000C0A72">
        <w:rPr>
          <w:sz w:val="28"/>
          <w:szCs w:val="28"/>
        </w:rPr>
        <w:t>засідання Ради  з питань внутрішньо переміщених осіб при Ізмаїльській районній державній (військовій) адміністрації Одеської області</w:t>
      </w:r>
    </w:p>
    <w:p w:rsidR="000C0A72" w:rsidRPr="00884F9D" w:rsidRDefault="000C0A72" w:rsidP="000C0A72">
      <w:pPr>
        <w:ind w:left="2832" w:firstLine="708"/>
        <w:rPr>
          <w:sz w:val="28"/>
          <w:szCs w:val="28"/>
        </w:rPr>
      </w:pPr>
      <w:r w:rsidRPr="000C0A72">
        <w:rPr>
          <w:sz w:val="28"/>
          <w:szCs w:val="28"/>
        </w:rPr>
        <w:t xml:space="preserve">на </w:t>
      </w:r>
      <w:r w:rsidR="005E5FDB" w:rsidRPr="005E5FDB">
        <w:rPr>
          <w:sz w:val="28"/>
          <w:szCs w:val="28"/>
        </w:rPr>
        <w:t xml:space="preserve">15 </w:t>
      </w:r>
      <w:r w:rsidR="00A918DC">
        <w:rPr>
          <w:sz w:val="28"/>
          <w:szCs w:val="28"/>
        </w:rPr>
        <w:t>червеня</w:t>
      </w:r>
      <w:r w:rsidRPr="000C0A72">
        <w:rPr>
          <w:sz w:val="28"/>
          <w:szCs w:val="28"/>
        </w:rPr>
        <w:t xml:space="preserve"> 2026 року об </w:t>
      </w:r>
      <w:r w:rsidRPr="005E5FDB">
        <w:rPr>
          <w:sz w:val="28"/>
          <w:szCs w:val="28"/>
        </w:rPr>
        <w:t>1</w:t>
      </w:r>
      <w:r w:rsidR="005E5FDB" w:rsidRPr="005E5FDB">
        <w:rPr>
          <w:sz w:val="28"/>
          <w:szCs w:val="28"/>
        </w:rPr>
        <w:t>4</w:t>
      </w:r>
      <w:r w:rsidRPr="005E5FDB">
        <w:rPr>
          <w:sz w:val="28"/>
          <w:szCs w:val="28"/>
        </w:rPr>
        <w:t>.</w:t>
      </w:r>
      <w:r w:rsidRPr="00884F9D">
        <w:rPr>
          <w:sz w:val="28"/>
          <w:szCs w:val="28"/>
        </w:rPr>
        <w:t>00 год.</w:t>
      </w:r>
    </w:p>
    <w:p w:rsidR="00DF53F3" w:rsidRPr="000C0A72" w:rsidRDefault="00DF53F3" w:rsidP="00DF53F3">
      <w:pPr>
        <w:ind w:left="426"/>
        <w:rPr>
          <w:b/>
          <w:bCs/>
          <w:sz w:val="28"/>
          <w:szCs w:val="28"/>
        </w:rPr>
      </w:pPr>
    </w:p>
    <w:p w:rsidR="00ED59F0" w:rsidRPr="00A26C9E" w:rsidRDefault="00A26C9E" w:rsidP="00713226">
      <w:pPr>
        <w:pStyle w:val="a3"/>
        <w:numPr>
          <w:ilvl w:val="0"/>
          <w:numId w:val="11"/>
        </w:numPr>
        <w:shd w:val="clear" w:color="auto" w:fill="FFFFFF"/>
        <w:ind w:left="284"/>
        <w:rPr>
          <w:rStyle w:val="rvts23"/>
          <w:sz w:val="28"/>
          <w:szCs w:val="28"/>
        </w:rPr>
      </w:pPr>
      <w:r w:rsidRPr="00A26C9E">
        <w:rPr>
          <w:sz w:val="28"/>
          <w:szCs w:val="28"/>
        </w:rPr>
        <w:t>Основні житлові програми для</w:t>
      </w:r>
      <w:r w:rsidRPr="00A26C9E">
        <w:t xml:space="preserve"> </w:t>
      </w:r>
      <w:r w:rsidR="00713226" w:rsidRPr="00A26C9E">
        <w:rPr>
          <w:rStyle w:val="rvts23"/>
          <w:sz w:val="28"/>
          <w:szCs w:val="28"/>
        </w:rPr>
        <w:t>внутрішньо переміщених осіб</w:t>
      </w:r>
      <w:r w:rsidR="006C63E7">
        <w:rPr>
          <w:rStyle w:val="rvts23"/>
          <w:sz w:val="28"/>
          <w:szCs w:val="28"/>
        </w:rPr>
        <w:t>.</w:t>
      </w:r>
    </w:p>
    <w:p w:rsidR="00713226" w:rsidRPr="00A26C9E" w:rsidRDefault="00713226" w:rsidP="00ED59F0">
      <w:pPr>
        <w:pStyle w:val="a3"/>
        <w:shd w:val="clear" w:color="auto" w:fill="FFFFFF"/>
        <w:ind w:left="284"/>
        <w:rPr>
          <w:sz w:val="28"/>
          <w:szCs w:val="28"/>
        </w:rPr>
      </w:pPr>
      <w:r w:rsidRPr="00A26C9E">
        <w:rPr>
          <w:sz w:val="28"/>
          <w:szCs w:val="28"/>
        </w:rPr>
        <w:t>Доповідач - Галина ГРАММА, начальник УСЗН  Ізмаїльської РДА.</w:t>
      </w:r>
    </w:p>
    <w:p w:rsidR="00E122FC" w:rsidRDefault="00E122FC" w:rsidP="00E122FC">
      <w:pPr>
        <w:pStyle w:val="a3"/>
        <w:shd w:val="clear" w:color="auto" w:fill="FFFFFF"/>
        <w:ind w:left="284"/>
        <w:rPr>
          <w:rStyle w:val="rvts23"/>
          <w:sz w:val="28"/>
          <w:szCs w:val="28"/>
        </w:rPr>
      </w:pPr>
    </w:p>
    <w:p w:rsidR="00713226" w:rsidRPr="00D33757" w:rsidRDefault="00B12F41" w:rsidP="0004103E">
      <w:pPr>
        <w:pStyle w:val="a3"/>
        <w:numPr>
          <w:ilvl w:val="0"/>
          <w:numId w:val="11"/>
        </w:numPr>
        <w:ind w:left="284"/>
        <w:rPr>
          <w:rStyle w:val="rvts23"/>
          <w:sz w:val="28"/>
          <w:szCs w:val="28"/>
        </w:rPr>
      </w:pPr>
      <w:r>
        <w:rPr>
          <w:rStyle w:val="rvts23"/>
          <w:sz w:val="28"/>
          <w:szCs w:val="28"/>
        </w:rPr>
        <w:t>Єдиний інформаційний портал</w:t>
      </w:r>
      <w:r w:rsidR="00D33757">
        <w:rPr>
          <w:rStyle w:val="rvts23"/>
          <w:sz w:val="28"/>
          <w:szCs w:val="28"/>
        </w:rPr>
        <w:t xml:space="preserve"> </w:t>
      </w:r>
      <w:r w:rsidRPr="00D33757">
        <w:rPr>
          <w:sz w:val="28"/>
          <w:szCs w:val="28"/>
        </w:rPr>
        <w:t>державних послуг і програм підтримки для внутрішньо переміщених осіб</w:t>
      </w:r>
      <w:r>
        <w:rPr>
          <w:sz w:val="28"/>
          <w:szCs w:val="28"/>
        </w:rPr>
        <w:t>.</w:t>
      </w:r>
    </w:p>
    <w:p w:rsidR="00A26C9E" w:rsidRDefault="00713226" w:rsidP="008C7446">
      <w:pPr>
        <w:shd w:val="clear" w:color="auto" w:fill="FFFFFF"/>
        <w:ind w:firstLine="284"/>
        <w:rPr>
          <w:rStyle w:val="rvts23"/>
          <w:bCs/>
          <w:sz w:val="28"/>
          <w:szCs w:val="28"/>
        </w:rPr>
      </w:pPr>
      <w:r w:rsidRPr="00ED59F0">
        <w:rPr>
          <w:rStyle w:val="rvts23"/>
          <w:sz w:val="28"/>
          <w:szCs w:val="28"/>
        </w:rPr>
        <w:t xml:space="preserve">Доповідач </w:t>
      </w:r>
      <w:r w:rsidR="004F16E5">
        <w:rPr>
          <w:rStyle w:val="rvts23"/>
          <w:sz w:val="28"/>
          <w:szCs w:val="28"/>
        </w:rPr>
        <w:t>–</w:t>
      </w:r>
      <w:r w:rsidRPr="00ED59F0">
        <w:rPr>
          <w:rStyle w:val="rvts23"/>
          <w:sz w:val="28"/>
          <w:szCs w:val="28"/>
        </w:rPr>
        <w:t xml:space="preserve"> </w:t>
      </w:r>
      <w:r w:rsidR="004F16E5">
        <w:rPr>
          <w:rStyle w:val="rvts23"/>
          <w:sz w:val="28"/>
          <w:szCs w:val="28"/>
        </w:rPr>
        <w:t xml:space="preserve">Інга </w:t>
      </w:r>
      <w:proofErr w:type="spellStart"/>
      <w:r w:rsidR="004F16E5">
        <w:rPr>
          <w:rStyle w:val="rvts23"/>
          <w:sz w:val="28"/>
          <w:szCs w:val="28"/>
        </w:rPr>
        <w:t>Волканова</w:t>
      </w:r>
      <w:proofErr w:type="spellEnd"/>
      <w:r w:rsidRPr="00ED59F0">
        <w:rPr>
          <w:rStyle w:val="rvts23"/>
          <w:sz w:val="28"/>
          <w:szCs w:val="28"/>
        </w:rPr>
        <w:t xml:space="preserve">, </w:t>
      </w:r>
      <w:r w:rsidR="004F16E5">
        <w:rPr>
          <w:rStyle w:val="rvts23"/>
          <w:sz w:val="28"/>
          <w:szCs w:val="28"/>
        </w:rPr>
        <w:t xml:space="preserve">начальник </w:t>
      </w:r>
      <w:r w:rsidR="004F16E5" w:rsidRPr="00ED59F0">
        <w:rPr>
          <w:rStyle w:val="rvts23"/>
          <w:bCs/>
          <w:sz w:val="28"/>
          <w:szCs w:val="28"/>
        </w:rPr>
        <w:t xml:space="preserve">відділу взаємодії з територіальними </w:t>
      </w:r>
      <w:r w:rsidR="00A26C9E">
        <w:rPr>
          <w:rStyle w:val="rvts23"/>
          <w:bCs/>
          <w:sz w:val="28"/>
          <w:szCs w:val="28"/>
        </w:rPr>
        <w:t xml:space="preserve"> </w:t>
      </w:r>
    </w:p>
    <w:p w:rsidR="00A26C9E" w:rsidRDefault="004F16E5" w:rsidP="008C7446">
      <w:pPr>
        <w:shd w:val="clear" w:color="auto" w:fill="FFFFFF"/>
        <w:ind w:firstLine="284"/>
        <w:rPr>
          <w:rStyle w:val="rvts23"/>
          <w:bCs/>
          <w:sz w:val="28"/>
          <w:szCs w:val="28"/>
        </w:rPr>
      </w:pPr>
      <w:r w:rsidRPr="00ED59F0">
        <w:rPr>
          <w:rStyle w:val="rvts23"/>
          <w:bCs/>
          <w:sz w:val="28"/>
          <w:szCs w:val="28"/>
        </w:rPr>
        <w:t xml:space="preserve">громадами з питань внутрішньо переміщених осіб  УСЗН Ізмаїльської </w:t>
      </w:r>
      <w:r w:rsidR="00A26C9E">
        <w:rPr>
          <w:rStyle w:val="rvts23"/>
          <w:bCs/>
          <w:sz w:val="28"/>
          <w:szCs w:val="28"/>
        </w:rPr>
        <w:t xml:space="preserve">  </w:t>
      </w:r>
    </w:p>
    <w:p w:rsidR="00713226" w:rsidRPr="00713226" w:rsidRDefault="004F16E5" w:rsidP="008C7446">
      <w:pPr>
        <w:shd w:val="clear" w:color="auto" w:fill="FFFFFF"/>
        <w:ind w:firstLine="284"/>
        <w:rPr>
          <w:sz w:val="28"/>
          <w:szCs w:val="28"/>
        </w:rPr>
      </w:pPr>
      <w:r w:rsidRPr="00ED59F0">
        <w:rPr>
          <w:rStyle w:val="rvts23"/>
          <w:bCs/>
          <w:sz w:val="28"/>
          <w:szCs w:val="28"/>
        </w:rPr>
        <w:t>РДА</w:t>
      </w:r>
      <w:r>
        <w:rPr>
          <w:rStyle w:val="rvts23"/>
          <w:bCs/>
          <w:sz w:val="28"/>
          <w:szCs w:val="28"/>
        </w:rPr>
        <w:t>.</w:t>
      </w:r>
    </w:p>
    <w:p w:rsidR="00713226" w:rsidRPr="00713226" w:rsidRDefault="00713226" w:rsidP="00713226">
      <w:pPr>
        <w:pStyle w:val="a3"/>
        <w:shd w:val="clear" w:color="auto" w:fill="FFFFFF"/>
        <w:ind w:left="360"/>
        <w:rPr>
          <w:rStyle w:val="rvts23"/>
          <w:bCs/>
          <w:sz w:val="28"/>
          <w:szCs w:val="28"/>
        </w:rPr>
      </w:pPr>
    </w:p>
    <w:p w:rsidR="00713226" w:rsidRPr="000A7304" w:rsidRDefault="00713226" w:rsidP="008F5F56">
      <w:pPr>
        <w:pStyle w:val="a3"/>
        <w:numPr>
          <w:ilvl w:val="0"/>
          <w:numId w:val="11"/>
        </w:numPr>
        <w:shd w:val="clear" w:color="auto" w:fill="FFFFFF"/>
        <w:ind w:left="284"/>
        <w:rPr>
          <w:rStyle w:val="rvts23"/>
          <w:sz w:val="28"/>
          <w:szCs w:val="28"/>
        </w:rPr>
      </w:pPr>
      <w:r w:rsidRPr="000A7304">
        <w:rPr>
          <w:rStyle w:val="rvts23"/>
          <w:sz w:val="28"/>
          <w:szCs w:val="28"/>
        </w:rPr>
        <w:t>Виплата допомоги на проживання для найбільш вразливих категорій внутрішньо переміщених осіб.</w:t>
      </w:r>
    </w:p>
    <w:p w:rsidR="00A26C9E" w:rsidRDefault="00713226" w:rsidP="008C7446">
      <w:pPr>
        <w:ind w:left="-76" w:right="-1" w:firstLine="360"/>
        <w:rPr>
          <w:sz w:val="28"/>
          <w:szCs w:val="28"/>
        </w:rPr>
      </w:pPr>
      <w:r w:rsidRPr="000A7304">
        <w:rPr>
          <w:sz w:val="28"/>
          <w:szCs w:val="28"/>
        </w:rPr>
        <w:t xml:space="preserve">Доповідач – Оксана </w:t>
      </w:r>
      <w:proofErr w:type="spellStart"/>
      <w:r w:rsidRPr="000A7304">
        <w:rPr>
          <w:sz w:val="28"/>
          <w:szCs w:val="28"/>
        </w:rPr>
        <w:t>Кір’янакі</w:t>
      </w:r>
      <w:proofErr w:type="spellEnd"/>
      <w:r w:rsidRPr="000A7304">
        <w:rPr>
          <w:sz w:val="28"/>
          <w:szCs w:val="28"/>
        </w:rPr>
        <w:t xml:space="preserve">, начальник відділу з питань призначення та </w:t>
      </w:r>
    </w:p>
    <w:p w:rsidR="00713226" w:rsidRPr="000A7304" w:rsidRDefault="00713226" w:rsidP="008C7446">
      <w:pPr>
        <w:ind w:left="-76" w:right="-1" w:firstLine="360"/>
        <w:rPr>
          <w:sz w:val="28"/>
          <w:szCs w:val="28"/>
        </w:rPr>
      </w:pPr>
      <w:r w:rsidRPr="000A7304">
        <w:rPr>
          <w:sz w:val="28"/>
          <w:szCs w:val="28"/>
        </w:rPr>
        <w:t xml:space="preserve">виплати державних соціальних </w:t>
      </w:r>
      <w:proofErr w:type="spellStart"/>
      <w:r w:rsidRPr="000A7304">
        <w:rPr>
          <w:sz w:val="28"/>
          <w:szCs w:val="28"/>
        </w:rPr>
        <w:t>допомог</w:t>
      </w:r>
      <w:proofErr w:type="spellEnd"/>
      <w:r w:rsidRPr="000A7304">
        <w:rPr>
          <w:sz w:val="28"/>
          <w:szCs w:val="28"/>
        </w:rPr>
        <w:t xml:space="preserve"> №1 УСЗН Ізмаїльської РДА.</w:t>
      </w:r>
    </w:p>
    <w:p w:rsidR="0004103E" w:rsidRDefault="0004103E" w:rsidP="0004103E">
      <w:pPr>
        <w:pStyle w:val="a3"/>
        <w:ind w:left="284"/>
        <w:rPr>
          <w:sz w:val="28"/>
          <w:szCs w:val="28"/>
        </w:rPr>
      </w:pPr>
    </w:p>
    <w:p w:rsidR="00A26C9E" w:rsidRDefault="0004103E" w:rsidP="002845B5">
      <w:pPr>
        <w:pStyle w:val="a3"/>
        <w:numPr>
          <w:ilvl w:val="0"/>
          <w:numId w:val="11"/>
        </w:numPr>
        <w:ind w:left="284"/>
        <w:rPr>
          <w:sz w:val="28"/>
          <w:szCs w:val="28"/>
        </w:rPr>
      </w:pPr>
      <w:r w:rsidRPr="002845B5">
        <w:rPr>
          <w:sz w:val="28"/>
          <w:szCs w:val="28"/>
        </w:rPr>
        <w:t xml:space="preserve">Діючий </w:t>
      </w:r>
      <w:proofErr w:type="spellStart"/>
      <w:r w:rsidRPr="002845B5">
        <w:rPr>
          <w:sz w:val="28"/>
          <w:szCs w:val="28"/>
        </w:rPr>
        <w:t>хаб</w:t>
      </w:r>
      <w:proofErr w:type="spellEnd"/>
      <w:r w:rsidRPr="002845B5">
        <w:rPr>
          <w:sz w:val="28"/>
          <w:szCs w:val="28"/>
        </w:rPr>
        <w:t xml:space="preserve"> «</w:t>
      </w:r>
      <w:proofErr w:type="spellStart"/>
      <w:r w:rsidRPr="002845B5">
        <w:rPr>
          <w:sz w:val="28"/>
          <w:szCs w:val="28"/>
        </w:rPr>
        <w:t>Community</w:t>
      </w:r>
      <w:proofErr w:type="spellEnd"/>
      <w:r w:rsidRPr="002845B5">
        <w:rPr>
          <w:sz w:val="28"/>
          <w:szCs w:val="28"/>
        </w:rPr>
        <w:t xml:space="preserve"> </w:t>
      </w:r>
      <w:proofErr w:type="spellStart"/>
      <w:r w:rsidRPr="002845B5">
        <w:rPr>
          <w:sz w:val="28"/>
          <w:szCs w:val="28"/>
        </w:rPr>
        <w:t>House</w:t>
      </w:r>
      <w:proofErr w:type="spellEnd"/>
      <w:r w:rsidRPr="002845B5">
        <w:rPr>
          <w:sz w:val="28"/>
          <w:szCs w:val="28"/>
        </w:rPr>
        <w:t>» та можливості</w:t>
      </w:r>
      <w:r w:rsidR="00713226" w:rsidRPr="002845B5">
        <w:rPr>
          <w:sz w:val="28"/>
          <w:szCs w:val="28"/>
        </w:rPr>
        <w:t xml:space="preserve"> отримання допомоги для внутрішньо переміщених осіб від </w:t>
      </w:r>
      <w:r w:rsidR="000A7304" w:rsidRPr="002845B5">
        <w:rPr>
          <w:sz w:val="28"/>
          <w:szCs w:val="28"/>
        </w:rPr>
        <w:t>Громадської організації «Десяте</w:t>
      </w:r>
      <w:r w:rsidR="00482AF1" w:rsidRPr="002845B5">
        <w:rPr>
          <w:sz w:val="28"/>
          <w:szCs w:val="28"/>
        </w:rPr>
        <w:t xml:space="preserve"> квітня»</w:t>
      </w:r>
      <w:r w:rsidR="006C63E7">
        <w:rPr>
          <w:sz w:val="28"/>
          <w:szCs w:val="28"/>
        </w:rPr>
        <w:t>.</w:t>
      </w:r>
      <w:r w:rsidR="00482AF1" w:rsidRPr="002845B5">
        <w:rPr>
          <w:sz w:val="28"/>
          <w:szCs w:val="28"/>
        </w:rPr>
        <w:t xml:space="preserve"> </w:t>
      </w:r>
      <w:r w:rsidR="00713226" w:rsidRPr="002845B5">
        <w:rPr>
          <w:sz w:val="28"/>
          <w:szCs w:val="28"/>
        </w:rPr>
        <w:t>Доповідачі</w:t>
      </w:r>
      <w:r w:rsidR="00A26C9E">
        <w:rPr>
          <w:sz w:val="28"/>
          <w:szCs w:val="28"/>
        </w:rPr>
        <w:t>:</w:t>
      </w:r>
    </w:p>
    <w:p w:rsidR="00A26C9E" w:rsidRDefault="00713226" w:rsidP="00A26C9E">
      <w:pPr>
        <w:pStyle w:val="a3"/>
        <w:ind w:left="284"/>
        <w:rPr>
          <w:sz w:val="28"/>
          <w:szCs w:val="28"/>
        </w:rPr>
      </w:pPr>
      <w:r w:rsidRPr="002845B5">
        <w:rPr>
          <w:sz w:val="28"/>
          <w:szCs w:val="28"/>
        </w:rPr>
        <w:t xml:space="preserve">Олена </w:t>
      </w:r>
      <w:r w:rsidR="002F495D" w:rsidRPr="002845B5">
        <w:rPr>
          <w:sz w:val="28"/>
          <w:szCs w:val="28"/>
        </w:rPr>
        <w:t>ТКАЧУК</w:t>
      </w:r>
      <w:r w:rsidRPr="002845B5">
        <w:rPr>
          <w:sz w:val="28"/>
          <w:szCs w:val="28"/>
        </w:rPr>
        <w:t xml:space="preserve">, </w:t>
      </w:r>
      <w:r w:rsidR="002F495D" w:rsidRPr="002845B5">
        <w:rPr>
          <w:sz w:val="28"/>
          <w:szCs w:val="28"/>
        </w:rPr>
        <w:t>представник громадської організації «Десяте квітня»</w:t>
      </w:r>
      <w:r w:rsidR="00A26C9E">
        <w:rPr>
          <w:sz w:val="28"/>
          <w:szCs w:val="28"/>
        </w:rPr>
        <w:t>;</w:t>
      </w:r>
    </w:p>
    <w:p w:rsidR="00713226" w:rsidRPr="002845B5" w:rsidRDefault="002E4C3A" w:rsidP="00A26C9E">
      <w:pPr>
        <w:pStyle w:val="a3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6C9E">
        <w:rPr>
          <w:rStyle w:val="rvts23"/>
          <w:sz w:val="28"/>
          <w:szCs w:val="28"/>
        </w:rPr>
        <w:t xml:space="preserve">Інга </w:t>
      </w:r>
      <w:proofErr w:type="spellStart"/>
      <w:r w:rsidRPr="00A26C9E">
        <w:rPr>
          <w:rStyle w:val="rvts23"/>
          <w:sz w:val="28"/>
          <w:szCs w:val="28"/>
        </w:rPr>
        <w:t>Волканова</w:t>
      </w:r>
      <w:proofErr w:type="spellEnd"/>
      <w:r w:rsidRPr="00A26C9E">
        <w:rPr>
          <w:rStyle w:val="rvts23"/>
          <w:sz w:val="28"/>
          <w:szCs w:val="28"/>
        </w:rPr>
        <w:t>,</w:t>
      </w:r>
      <w:r w:rsidRPr="00ED59F0">
        <w:rPr>
          <w:rStyle w:val="rvts23"/>
          <w:sz w:val="28"/>
          <w:szCs w:val="28"/>
        </w:rPr>
        <w:t xml:space="preserve"> </w:t>
      </w:r>
      <w:r>
        <w:rPr>
          <w:rStyle w:val="rvts23"/>
          <w:sz w:val="28"/>
          <w:szCs w:val="28"/>
        </w:rPr>
        <w:t xml:space="preserve">начальник </w:t>
      </w:r>
      <w:r w:rsidRPr="00ED59F0">
        <w:rPr>
          <w:rStyle w:val="rvts23"/>
          <w:bCs/>
          <w:sz w:val="28"/>
          <w:szCs w:val="28"/>
        </w:rPr>
        <w:t>відділу взаємодії з територіальними громадами з питань внутрішньо переміщених осіб  УСЗН Ізмаїльської РДА</w:t>
      </w:r>
      <w:r w:rsidR="006C63E7">
        <w:rPr>
          <w:rStyle w:val="rvts23"/>
          <w:bCs/>
          <w:sz w:val="28"/>
          <w:szCs w:val="28"/>
        </w:rPr>
        <w:t>.</w:t>
      </w:r>
    </w:p>
    <w:p w:rsidR="00713226" w:rsidRPr="004F16E5" w:rsidRDefault="00713226" w:rsidP="00713226">
      <w:pPr>
        <w:pStyle w:val="a3"/>
        <w:ind w:left="360"/>
        <w:rPr>
          <w:sz w:val="28"/>
          <w:szCs w:val="28"/>
          <w:highlight w:val="yellow"/>
        </w:rPr>
      </w:pPr>
    </w:p>
    <w:p w:rsidR="00713226" w:rsidRPr="00407DDE" w:rsidRDefault="00713226" w:rsidP="008F5F56">
      <w:pPr>
        <w:pStyle w:val="a3"/>
        <w:numPr>
          <w:ilvl w:val="0"/>
          <w:numId w:val="11"/>
        </w:numPr>
        <w:ind w:left="426"/>
        <w:rPr>
          <w:sz w:val="28"/>
          <w:szCs w:val="28"/>
        </w:rPr>
      </w:pPr>
      <w:r w:rsidRPr="00407DDE">
        <w:rPr>
          <w:sz w:val="28"/>
          <w:szCs w:val="28"/>
        </w:rPr>
        <w:t xml:space="preserve">Різне. </w:t>
      </w:r>
    </w:p>
    <w:p w:rsidR="00985E19" w:rsidRPr="00713226" w:rsidRDefault="00985E19" w:rsidP="00713226">
      <w:pPr>
        <w:ind w:left="993"/>
        <w:rPr>
          <w:sz w:val="28"/>
          <w:szCs w:val="28"/>
        </w:rPr>
      </w:pPr>
    </w:p>
    <w:p w:rsidR="00671378" w:rsidRPr="00A74B38" w:rsidRDefault="00671378"/>
    <w:p w:rsidR="00671378" w:rsidRDefault="00671378">
      <w:pPr>
        <w:rPr>
          <w:b/>
          <w:bCs/>
        </w:rPr>
      </w:pPr>
    </w:p>
    <w:p w:rsidR="003D04B1" w:rsidRPr="003D04B1" w:rsidRDefault="003D04B1">
      <w:pPr>
        <w:rPr>
          <w:b/>
          <w:bCs/>
        </w:rPr>
      </w:pPr>
      <w:bookmarkStart w:id="0" w:name="_GoBack"/>
      <w:bookmarkEnd w:id="0"/>
    </w:p>
    <w:sectPr w:rsidR="003D04B1" w:rsidRPr="003D04B1" w:rsidSect="008D42D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F6442"/>
    <w:multiLevelType w:val="hybridMultilevel"/>
    <w:tmpl w:val="033EB540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>
    <w:nsid w:val="2D817578"/>
    <w:multiLevelType w:val="hybridMultilevel"/>
    <w:tmpl w:val="B246976A"/>
    <w:lvl w:ilvl="0" w:tplc="CE704AD8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3BA26E56"/>
    <w:multiLevelType w:val="hybridMultilevel"/>
    <w:tmpl w:val="CDCCB6B6"/>
    <w:lvl w:ilvl="0" w:tplc="F6781E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F8F076D"/>
    <w:multiLevelType w:val="hybridMultilevel"/>
    <w:tmpl w:val="C37E3216"/>
    <w:lvl w:ilvl="0" w:tplc="F94446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53E243D"/>
    <w:multiLevelType w:val="hybridMultilevel"/>
    <w:tmpl w:val="F2D21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33BFA"/>
    <w:multiLevelType w:val="hybridMultilevel"/>
    <w:tmpl w:val="C890F4DA"/>
    <w:lvl w:ilvl="0" w:tplc="01F677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A6541B3"/>
    <w:multiLevelType w:val="hybridMultilevel"/>
    <w:tmpl w:val="F88837F4"/>
    <w:lvl w:ilvl="0" w:tplc="77BAA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AED2D83"/>
    <w:multiLevelType w:val="hybridMultilevel"/>
    <w:tmpl w:val="77CC4750"/>
    <w:lvl w:ilvl="0" w:tplc="EBA26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23DAE"/>
    <w:multiLevelType w:val="hybridMultilevel"/>
    <w:tmpl w:val="C37E3216"/>
    <w:lvl w:ilvl="0" w:tplc="F94446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571F7A2C"/>
    <w:multiLevelType w:val="hybridMultilevel"/>
    <w:tmpl w:val="CF547564"/>
    <w:lvl w:ilvl="0" w:tplc="EBA26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F8B260C"/>
    <w:multiLevelType w:val="hybridMultilevel"/>
    <w:tmpl w:val="BCA44F3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719B10D9"/>
    <w:multiLevelType w:val="hybridMultilevel"/>
    <w:tmpl w:val="6A9689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B0E66"/>
    <w:multiLevelType w:val="hybridMultilevel"/>
    <w:tmpl w:val="18DC3684"/>
    <w:lvl w:ilvl="0" w:tplc="EBA2612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308C1"/>
    <w:rsid w:val="00007AEA"/>
    <w:rsid w:val="00024836"/>
    <w:rsid w:val="0004103E"/>
    <w:rsid w:val="000447CF"/>
    <w:rsid w:val="000A7304"/>
    <w:rsid w:val="000C0A72"/>
    <w:rsid w:val="000E164F"/>
    <w:rsid w:val="000F6859"/>
    <w:rsid w:val="00165A89"/>
    <w:rsid w:val="00176F25"/>
    <w:rsid w:val="00183CC4"/>
    <w:rsid w:val="00192BAA"/>
    <w:rsid w:val="001B4582"/>
    <w:rsid w:val="001C2B7D"/>
    <w:rsid w:val="00212AA1"/>
    <w:rsid w:val="002308C1"/>
    <w:rsid w:val="00272526"/>
    <w:rsid w:val="00280FF4"/>
    <w:rsid w:val="002845B5"/>
    <w:rsid w:val="002D597B"/>
    <w:rsid w:val="002E4C3A"/>
    <w:rsid w:val="002E786B"/>
    <w:rsid w:val="002F495D"/>
    <w:rsid w:val="00306594"/>
    <w:rsid w:val="00344726"/>
    <w:rsid w:val="003C0199"/>
    <w:rsid w:val="003D04B1"/>
    <w:rsid w:val="003D1A42"/>
    <w:rsid w:val="00400A96"/>
    <w:rsid w:val="00407DDE"/>
    <w:rsid w:val="004320ED"/>
    <w:rsid w:val="00436680"/>
    <w:rsid w:val="00451457"/>
    <w:rsid w:val="00457EC2"/>
    <w:rsid w:val="0046569D"/>
    <w:rsid w:val="00482AF1"/>
    <w:rsid w:val="004F0264"/>
    <w:rsid w:val="004F16E5"/>
    <w:rsid w:val="005354FF"/>
    <w:rsid w:val="00542D27"/>
    <w:rsid w:val="005470BE"/>
    <w:rsid w:val="005707EF"/>
    <w:rsid w:val="005777EB"/>
    <w:rsid w:val="0058127D"/>
    <w:rsid w:val="005A4F48"/>
    <w:rsid w:val="005E5FDB"/>
    <w:rsid w:val="00603858"/>
    <w:rsid w:val="006345FD"/>
    <w:rsid w:val="00671378"/>
    <w:rsid w:val="006C63E7"/>
    <w:rsid w:val="006D1942"/>
    <w:rsid w:val="00713226"/>
    <w:rsid w:val="0073219A"/>
    <w:rsid w:val="00750D41"/>
    <w:rsid w:val="00753ADE"/>
    <w:rsid w:val="00801E90"/>
    <w:rsid w:val="00812CB0"/>
    <w:rsid w:val="00815DED"/>
    <w:rsid w:val="008245FA"/>
    <w:rsid w:val="00884F9D"/>
    <w:rsid w:val="008C7446"/>
    <w:rsid w:val="008D42DE"/>
    <w:rsid w:val="008F5F56"/>
    <w:rsid w:val="00957A8A"/>
    <w:rsid w:val="00985E19"/>
    <w:rsid w:val="009A31A1"/>
    <w:rsid w:val="009D2023"/>
    <w:rsid w:val="00A037AF"/>
    <w:rsid w:val="00A26C9E"/>
    <w:rsid w:val="00A67392"/>
    <w:rsid w:val="00A705FD"/>
    <w:rsid w:val="00A74B38"/>
    <w:rsid w:val="00A918DC"/>
    <w:rsid w:val="00AD1BBD"/>
    <w:rsid w:val="00B12F41"/>
    <w:rsid w:val="00B144D0"/>
    <w:rsid w:val="00B26AA2"/>
    <w:rsid w:val="00B579A3"/>
    <w:rsid w:val="00B86001"/>
    <w:rsid w:val="00BB39A5"/>
    <w:rsid w:val="00BB7782"/>
    <w:rsid w:val="00BF4FE0"/>
    <w:rsid w:val="00C352A8"/>
    <w:rsid w:val="00C90F63"/>
    <w:rsid w:val="00C910E0"/>
    <w:rsid w:val="00C926ED"/>
    <w:rsid w:val="00CB4CE5"/>
    <w:rsid w:val="00CF001D"/>
    <w:rsid w:val="00D01588"/>
    <w:rsid w:val="00D047D3"/>
    <w:rsid w:val="00D1737C"/>
    <w:rsid w:val="00D33757"/>
    <w:rsid w:val="00D419AF"/>
    <w:rsid w:val="00D6651C"/>
    <w:rsid w:val="00D813E4"/>
    <w:rsid w:val="00D954ED"/>
    <w:rsid w:val="00DA0560"/>
    <w:rsid w:val="00DB420A"/>
    <w:rsid w:val="00DE45DE"/>
    <w:rsid w:val="00DF53F3"/>
    <w:rsid w:val="00E122FC"/>
    <w:rsid w:val="00E261FB"/>
    <w:rsid w:val="00E6770C"/>
    <w:rsid w:val="00EA67D3"/>
    <w:rsid w:val="00EC202D"/>
    <w:rsid w:val="00ED59F0"/>
    <w:rsid w:val="00EE55D0"/>
    <w:rsid w:val="00F37C49"/>
    <w:rsid w:val="00FD5B05"/>
    <w:rsid w:val="00FF380F"/>
    <w:rsid w:val="00FF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FF"/>
  </w:style>
  <w:style w:type="paragraph" w:styleId="1">
    <w:name w:val="heading 1"/>
    <w:basedOn w:val="a"/>
    <w:link w:val="10"/>
    <w:uiPriority w:val="99"/>
    <w:qFormat/>
    <w:rsid w:val="00713226"/>
    <w:pPr>
      <w:widowControl w:val="0"/>
      <w:autoSpaceDE w:val="0"/>
      <w:autoSpaceDN w:val="0"/>
      <w:outlineLvl w:val="0"/>
    </w:pPr>
    <w:rPr>
      <w:rFonts w:eastAsia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2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2DE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272526"/>
  </w:style>
  <w:style w:type="character" w:styleId="a6">
    <w:name w:val="Strong"/>
    <w:basedOn w:val="a0"/>
    <w:uiPriority w:val="22"/>
    <w:qFormat/>
    <w:rsid w:val="005470BE"/>
    <w:rPr>
      <w:b/>
      <w:bCs/>
    </w:rPr>
  </w:style>
  <w:style w:type="paragraph" w:styleId="a7">
    <w:name w:val="Normal (Web)"/>
    <w:basedOn w:val="a"/>
    <w:uiPriority w:val="99"/>
    <w:semiHidden/>
    <w:unhideWhenUsed/>
    <w:rsid w:val="005470BE"/>
    <w:pPr>
      <w:spacing w:before="100" w:beforeAutospacing="1" w:after="100" w:afterAutospacing="1"/>
      <w:jc w:val="left"/>
    </w:pPr>
    <w:rPr>
      <w:rFonts w:eastAsia="Times New Roman"/>
      <w:kern w:val="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5470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13226"/>
    <w:rPr>
      <w:rFonts w:eastAsia="Times New Roman"/>
      <w:b/>
      <w:bCs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Offic</dc:creator>
  <cp:lastModifiedBy>Пользователь Windows</cp:lastModifiedBy>
  <cp:revision>26</cp:revision>
  <cp:lastPrinted>2026-06-10T06:15:00Z</cp:lastPrinted>
  <dcterms:created xsi:type="dcterms:W3CDTF">2026-03-13T10:25:00Z</dcterms:created>
  <dcterms:modified xsi:type="dcterms:W3CDTF">2026-06-10T06:19:00Z</dcterms:modified>
</cp:coreProperties>
</file>