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41" w:rsidRPr="00ED5141" w:rsidRDefault="00BD0C35" w:rsidP="00B7231E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5141">
        <w:rPr>
          <w:rFonts w:ascii="Times New Roman" w:hAnsi="Times New Roman" w:cs="Times New Roman"/>
          <w:bCs/>
          <w:sz w:val="28"/>
          <w:szCs w:val="28"/>
        </w:rPr>
        <w:t xml:space="preserve">Порядок  </w:t>
      </w:r>
      <w:proofErr w:type="spellStart"/>
      <w:r w:rsidRPr="00ED5141">
        <w:rPr>
          <w:rFonts w:ascii="Times New Roman" w:hAnsi="Times New Roman" w:cs="Times New Roman"/>
          <w:bCs/>
          <w:sz w:val="28"/>
          <w:szCs w:val="28"/>
        </w:rPr>
        <w:t>денний</w:t>
      </w:r>
      <w:proofErr w:type="spellEnd"/>
      <w:r w:rsidR="00ED5141" w:rsidRPr="00ED5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D0C35" w:rsidRDefault="00ED5141" w:rsidP="00ED51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засідання </w:t>
      </w:r>
      <w:r w:rsidRPr="00BD0C35">
        <w:rPr>
          <w:rFonts w:ascii="Times New Roman" w:hAnsi="Times New Roman" w:cs="Times New Roman"/>
          <w:sz w:val="24"/>
          <w:szCs w:val="24"/>
          <w:lang w:val="uk-UA"/>
        </w:rPr>
        <w:t>Ради  з питань внутрішньо переміщених осіб при Ізмаїльській районній державній (військовій) адміністрації</w:t>
      </w:r>
      <w:r w:rsidRPr="00BD0C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D0C35">
        <w:rPr>
          <w:rFonts w:ascii="Times New Roman" w:hAnsi="Times New Roman" w:cs="Times New Roman"/>
          <w:sz w:val="24"/>
          <w:szCs w:val="24"/>
          <w:lang w:val="uk-UA"/>
        </w:rPr>
        <w:t>Одеської області</w:t>
      </w:r>
    </w:p>
    <w:p w:rsidR="00ED5141" w:rsidRPr="00061BC6" w:rsidRDefault="00CF5A51" w:rsidP="00ED5141">
      <w:pPr>
        <w:spacing w:after="0" w:line="240" w:lineRule="auto"/>
        <w:ind w:left="2832" w:firstLine="708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1E758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67714C" w:rsidRPr="00E94829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2B64A2" w:rsidRPr="00E948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714C" w:rsidRPr="00E94829">
        <w:rPr>
          <w:rFonts w:ascii="Times New Roman" w:hAnsi="Times New Roman" w:cs="Times New Roman"/>
          <w:sz w:val="24"/>
          <w:szCs w:val="24"/>
          <w:lang w:val="uk-UA"/>
        </w:rPr>
        <w:t>вересня</w:t>
      </w:r>
      <w:r w:rsidR="00A3367F" w:rsidRPr="00E94829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 w:rsidR="00ED5141" w:rsidRPr="00E94829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E94829">
        <w:rPr>
          <w:rFonts w:ascii="Times New Roman" w:hAnsi="Times New Roman" w:cs="Times New Roman"/>
          <w:sz w:val="24"/>
          <w:szCs w:val="24"/>
          <w:lang w:val="uk-UA"/>
        </w:rPr>
        <w:t xml:space="preserve"> об 11.00 год.</w:t>
      </w:r>
    </w:p>
    <w:p w:rsidR="00CB1850" w:rsidRPr="00061BC6" w:rsidRDefault="00CB1850" w:rsidP="00CB18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ED5141" w:rsidRPr="00BD7C6A" w:rsidRDefault="00ED5141" w:rsidP="00ED5141">
      <w:pPr>
        <w:spacing w:after="0" w:line="240" w:lineRule="auto"/>
        <w:jc w:val="center"/>
        <w:rPr>
          <w:bCs/>
          <w:sz w:val="24"/>
          <w:szCs w:val="24"/>
          <w:lang w:val="uk-UA"/>
        </w:rPr>
      </w:pPr>
    </w:p>
    <w:p w:rsidR="00A733E2" w:rsidRPr="00BD7C6A" w:rsidRDefault="00A733E2" w:rsidP="00883891">
      <w:pPr>
        <w:pStyle w:val="a3"/>
        <w:numPr>
          <w:ilvl w:val="0"/>
          <w:numId w:val="12"/>
        </w:numPr>
        <w:shd w:val="clear" w:color="auto" w:fill="FFFFFF"/>
        <w:rPr>
          <w:rStyle w:val="rvts23"/>
        </w:rPr>
      </w:pPr>
      <w:r w:rsidRPr="00BD7C6A">
        <w:rPr>
          <w:rStyle w:val="rvts23"/>
        </w:rPr>
        <w:t xml:space="preserve"> Житлові програми для внутрішньо переміщених осіб</w:t>
      </w:r>
    </w:p>
    <w:p w:rsidR="002B64A2" w:rsidRPr="00BD7C6A" w:rsidRDefault="00706A09" w:rsidP="00706A09">
      <w:pPr>
        <w:rPr>
          <w:rFonts w:ascii="Times New Roman" w:hAnsi="Times New Roman" w:cs="Times New Roman"/>
          <w:sz w:val="24"/>
          <w:szCs w:val="24"/>
        </w:rPr>
      </w:pPr>
      <w:r w:rsidRPr="00BD7C6A">
        <w:rPr>
          <w:sz w:val="24"/>
          <w:szCs w:val="24"/>
          <w:lang w:val="uk-UA"/>
        </w:rPr>
        <w:t xml:space="preserve">       </w:t>
      </w:r>
      <w:proofErr w:type="spellStart"/>
      <w:r w:rsidR="00566E6A" w:rsidRPr="00BD7C6A">
        <w:rPr>
          <w:rFonts w:ascii="Times New Roman" w:hAnsi="Times New Roman" w:cs="Times New Roman"/>
          <w:sz w:val="24"/>
          <w:szCs w:val="24"/>
        </w:rPr>
        <w:t>Доповідач</w:t>
      </w:r>
      <w:proofErr w:type="spellEnd"/>
      <w:r w:rsidR="00566E6A" w:rsidRPr="00BD7C6A">
        <w:rPr>
          <w:rFonts w:ascii="Times New Roman" w:hAnsi="Times New Roman" w:cs="Times New Roman"/>
          <w:sz w:val="24"/>
          <w:szCs w:val="24"/>
        </w:rPr>
        <w:t xml:space="preserve"> </w:t>
      </w:r>
      <w:r w:rsidR="008B019D" w:rsidRPr="00BD7C6A">
        <w:rPr>
          <w:rFonts w:ascii="Times New Roman" w:hAnsi="Times New Roman" w:cs="Times New Roman"/>
          <w:sz w:val="24"/>
          <w:szCs w:val="24"/>
        </w:rPr>
        <w:t>-</w:t>
      </w:r>
      <w:r w:rsidR="00566E6A" w:rsidRPr="00BD7C6A">
        <w:rPr>
          <w:rFonts w:ascii="Times New Roman" w:hAnsi="Times New Roman" w:cs="Times New Roman"/>
          <w:sz w:val="24"/>
          <w:szCs w:val="24"/>
        </w:rPr>
        <w:t xml:space="preserve"> </w:t>
      </w:r>
      <w:r w:rsidR="008E70DE" w:rsidRPr="00BD7C6A">
        <w:rPr>
          <w:rFonts w:ascii="Times New Roman" w:hAnsi="Times New Roman" w:cs="Times New Roman"/>
          <w:sz w:val="24"/>
          <w:szCs w:val="24"/>
        </w:rPr>
        <w:t>Галина ГРАММА, начальник УСЗН  Ізмаїльської РДА.</w:t>
      </w:r>
    </w:p>
    <w:p w:rsidR="00605C56" w:rsidRPr="00BD7C6A" w:rsidRDefault="00605C56" w:rsidP="00605C56">
      <w:pPr>
        <w:pStyle w:val="a3"/>
        <w:numPr>
          <w:ilvl w:val="0"/>
          <w:numId w:val="12"/>
        </w:numPr>
        <w:shd w:val="clear" w:color="auto" w:fill="FFFFFF"/>
        <w:rPr>
          <w:rStyle w:val="rvts23"/>
        </w:rPr>
      </w:pPr>
      <w:r w:rsidRPr="00BD7C6A">
        <w:rPr>
          <w:rStyle w:val="rvts23"/>
        </w:rPr>
        <w:t xml:space="preserve">Новий інструмент для здійснення правової допомоги </w:t>
      </w:r>
      <w:r w:rsidR="00F95AD1" w:rsidRPr="00BD7C6A">
        <w:rPr>
          <w:rStyle w:val="rvts23"/>
        </w:rPr>
        <w:t>внутрішньо переміщених осіб</w:t>
      </w:r>
      <w:r w:rsidRPr="00BD7C6A">
        <w:rPr>
          <w:rStyle w:val="rvts23"/>
        </w:rPr>
        <w:t>, розроблений благодійним фондом «Право на захист».</w:t>
      </w:r>
    </w:p>
    <w:p w:rsidR="008E70DE" w:rsidRPr="00BD7C6A" w:rsidRDefault="008E70DE" w:rsidP="00706A09">
      <w:pPr>
        <w:pStyle w:val="a3"/>
        <w:shd w:val="clear" w:color="auto" w:fill="FFFFFF"/>
        <w:ind w:left="360"/>
        <w:rPr>
          <w:rStyle w:val="rvts23"/>
        </w:rPr>
      </w:pPr>
      <w:r w:rsidRPr="00BD7C6A">
        <w:rPr>
          <w:rStyle w:val="rvts23"/>
        </w:rPr>
        <w:t xml:space="preserve">Доповідач - Олена </w:t>
      </w:r>
      <w:proofErr w:type="spellStart"/>
      <w:r w:rsidRPr="00BD7C6A">
        <w:rPr>
          <w:rStyle w:val="rvts23"/>
        </w:rPr>
        <w:t>Переверза</w:t>
      </w:r>
      <w:proofErr w:type="spellEnd"/>
      <w:r w:rsidRPr="00BD7C6A">
        <w:rPr>
          <w:rStyle w:val="rvts23"/>
        </w:rPr>
        <w:t>, головний спеціаліст відділу взаємодії з територіальними громадами з питань внутрішньо переміщених осіб УСЗН Ізмаїльської РДА.</w:t>
      </w:r>
    </w:p>
    <w:p w:rsidR="002B64A2" w:rsidRPr="00BD7C6A" w:rsidRDefault="002B64A2" w:rsidP="005D11B3">
      <w:pPr>
        <w:pStyle w:val="a3"/>
        <w:ind w:left="862"/>
      </w:pPr>
    </w:p>
    <w:p w:rsidR="00605C56" w:rsidRPr="00BD7C6A" w:rsidRDefault="00BD7C6A" w:rsidP="00706A09">
      <w:pPr>
        <w:pStyle w:val="1"/>
        <w:numPr>
          <w:ilvl w:val="0"/>
          <w:numId w:val="12"/>
        </w:numPr>
        <w:shd w:val="clear" w:color="auto" w:fill="FFFFFF"/>
        <w:rPr>
          <w:rStyle w:val="rvts23"/>
          <w:b w:val="0"/>
          <w:sz w:val="24"/>
          <w:szCs w:val="24"/>
        </w:rPr>
      </w:pPr>
      <w:r w:rsidRPr="00BD7C6A">
        <w:rPr>
          <w:b w:val="0"/>
          <w:sz w:val="24"/>
          <w:szCs w:val="24"/>
        </w:rPr>
        <w:t>Обстеження об’єктів нерухомого майна для проживання внутрішньо переміщених осіб,</w:t>
      </w:r>
      <w:r w:rsidR="00CB13E3" w:rsidRPr="00BD7C6A">
        <w:rPr>
          <w:rStyle w:val="rvts23"/>
          <w:b w:val="0"/>
          <w:sz w:val="24"/>
          <w:szCs w:val="24"/>
        </w:rPr>
        <w:t xml:space="preserve"> згідно </w:t>
      </w:r>
      <w:r>
        <w:rPr>
          <w:rStyle w:val="rvts23"/>
          <w:b w:val="0"/>
          <w:sz w:val="24"/>
          <w:szCs w:val="24"/>
        </w:rPr>
        <w:t xml:space="preserve">з </w:t>
      </w:r>
      <w:r w:rsidR="00CB13E3" w:rsidRPr="00BD7C6A">
        <w:rPr>
          <w:rStyle w:val="rvts23"/>
          <w:b w:val="0"/>
          <w:sz w:val="24"/>
          <w:szCs w:val="24"/>
        </w:rPr>
        <w:t>постанов</w:t>
      </w:r>
      <w:r w:rsidRPr="00BD7C6A">
        <w:rPr>
          <w:rStyle w:val="rvts23"/>
          <w:b w:val="0"/>
          <w:sz w:val="24"/>
          <w:szCs w:val="24"/>
        </w:rPr>
        <w:t xml:space="preserve">ою </w:t>
      </w:r>
      <w:r w:rsidR="00CB13E3" w:rsidRPr="00BD7C6A">
        <w:rPr>
          <w:rStyle w:val="rvts23"/>
          <w:b w:val="0"/>
          <w:sz w:val="24"/>
          <w:szCs w:val="24"/>
        </w:rPr>
        <w:t xml:space="preserve"> КМУ від 29 квітня 2025 року № 493 «Деякі питання організації роботи з обстеження об’єктів нерухомого майна для проживання внутрішньо переміщених осіб»</w:t>
      </w:r>
      <w:r w:rsidR="00F95AD1" w:rsidRPr="00BD7C6A">
        <w:rPr>
          <w:rStyle w:val="rvts23"/>
          <w:b w:val="0"/>
          <w:sz w:val="24"/>
          <w:szCs w:val="24"/>
        </w:rPr>
        <w:t>.</w:t>
      </w:r>
      <w:r w:rsidR="00605C56" w:rsidRPr="00BD7C6A">
        <w:rPr>
          <w:rStyle w:val="rvts23"/>
          <w:b w:val="0"/>
          <w:sz w:val="24"/>
          <w:szCs w:val="24"/>
        </w:rPr>
        <w:t xml:space="preserve"> </w:t>
      </w:r>
    </w:p>
    <w:p w:rsidR="008E70DE" w:rsidRPr="00BD7C6A" w:rsidRDefault="008E70DE" w:rsidP="00CB13E3">
      <w:pPr>
        <w:pStyle w:val="a3"/>
        <w:shd w:val="clear" w:color="auto" w:fill="FFFFFF"/>
        <w:ind w:left="360"/>
        <w:rPr>
          <w:rStyle w:val="rvts23"/>
          <w:bCs/>
        </w:rPr>
      </w:pPr>
      <w:r w:rsidRPr="00BD7C6A">
        <w:rPr>
          <w:rStyle w:val="rvts23"/>
          <w:bCs/>
        </w:rPr>
        <w:t xml:space="preserve">Доповідач - Інга </w:t>
      </w:r>
      <w:proofErr w:type="spellStart"/>
      <w:r w:rsidRPr="00BD7C6A">
        <w:rPr>
          <w:rStyle w:val="rvts23"/>
          <w:bCs/>
        </w:rPr>
        <w:t>Волканова</w:t>
      </w:r>
      <w:proofErr w:type="spellEnd"/>
      <w:r w:rsidRPr="00BD7C6A">
        <w:rPr>
          <w:rStyle w:val="rvts23"/>
          <w:bCs/>
        </w:rPr>
        <w:t xml:space="preserve">, </w:t>
      </w:r>
      <w:r w:rsidR="009C1A7B" w:rsidRPr="00BD7C6A">
        <w:rPr>
          <w:rStyle w:val="rvts23"/>
          <w:bCs/>
        </w:rPr>
        <w:t xml:space="preserve">начальник </w:t>
      </w:r>
      <w:r w:rsidRPr="00BD7C6A">
        <w:rPr>
          <w:rStyle w:val="rvts23"/>
          <w:bCs/>
        </w:rPr>
        <w:t>відділу взаємодії з територіальними громадами з питань внутрішньо переміщених осіб  УСЗН Ізмаїльської РДА</w:t>
      </w:r>
      <w:r w:rsidR="009C1A7B" w:rsidRPr="00BD7C6A">
        <w:rPr>
          <w:rStyle w:val="rvts23"/>
          <w:bCs/>
        </w:rPr>
        <w:t>.</w:t>
      </w:r>
    </w:p>
    <w:p w:rsidR="00A6001A" w:rsidRPr="00BD7C6A" w:rsidRDefault="00A6001A" w:rsidP="00CB13E3">
      <w:pPr>
        <w:pStyle w:val="a3"/>
        <w:shd w:val="clear" w:color="auto" w:fill="FFFFFF"/>
        <w:ind w:left="360"/>
        <w:rPr>
          <w:rStyle w:val="rvts23"/>
          <w:bCs/>
        </w:rPr>
      </w:pPr>
    </w:p>
    <w:p w:rsidR="00A733E2" w:rsidRPr="00BD7C6A" w:rsidRDefault="00A733E2" w:rsidP="00A6001A">
      <w:pPr>
        <w:pStyle w:val="a3"/>
        <w:numPr>
          <w:ilvl w:val="0"/>
          <w:numId w:val="12"/>
        </w:numPr>
        <w:shd w:val="clear" w:color="auto" w:fill="FFFFFF"/>
        <w:rPr>
          <w:rStyle w:val="rvts23"/>
        </w:rPr>
      </w:pPr>
      <w:r w:rsidRPr="00BD7C6A">
        <w:rPr>
          <w:rStyle w:val="rvts23"/>
        </w:rPr>
        <w:t>Виплата допомоги на проживання для найбільш вразливих категорій</w:t>
      </w:r>
      <w:r w:rsidR="00A6001A" w:rsidRPr="00BD7C6A">
        <w:rPr>
          <w:rStyle w:val="rvts23"/>
        </w:rPr>
        <w:t xml:space="preserve"> </w:t>
      </w:r>
      <w:r w:rsidRPr="00BD7C6A">
        <w:rPr>
          <w:rStyle w:val="rvts23"/>
        </w:rPr>
        <w:t>внутрішньо</w:t>
      </w:r>
      <w:r w:rsidR="006B0652" w:rsidRPr="00BD7C6A">
        <w:rPr>
          <w:rStyle w:val="rvts23"/>
        </w:rPr>
        <w:t xml:space="preserve"> п</w:t>
      </w:r>
      <w:r w:rsidRPr="00BD7C6A">
        <w:rPr>
          <w:rStyle w:val="rvts23"/>
        </w:rPr>
        <w:t>ереміщених осіб</w:t>
      </w:r>
      <w:r w:rsidR="00E94829" w:rsidRPr="00BD7C6A">
        <w:rPr>
          <w:rStyle w:val="rvts23"/>
        </w:rPr>
        <w:t>.</w:t>
      </w:r>
    </w:p>
    <w:p w:rsidR="00061BC6" w:rsidRPr="00BD7C6A" w:rsidRDefault="00A6001A" w:rsidP="00605C56">
      <w:pPr>
        <w:ind w:left="284" w:right="-1"/>
        <w:rPr>
          <w:rFonts w:ascii="Times New Roman" w:hAnsi="Times New Roman" w:cs="Times New Roman"/>
          <w:sz w:val="24"/>
          <w:szCs w:val="24"/>
          <w:lang w:val="uk-UA"/>
        </w:rPr>
      </w:pPr>
      <w:r w:rsidRPr="00BD7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BC6" w:rsidRPr="00BD7C6A">
        <w:rPr>
          <w:rFonts w:ascii="Times New Roman" w:hAnsi="Times New Roman" w:cs="Times New Roman"/>
          <w:sz w:val="24"/>
          <w:szCs w:val="24"/>
        </w:rPr>
        <w:t>Доповідач</w:t>
      </w:r>
      <w:proofErr w:type="spellEnd"/>
      <w:r w:rsidR="00061BC6" w:rsidRPr="00BD7C6A">
        <w:rPr>
          <w:rFonts w:ascii="Times New Roman" w:hAnsi="Times New Roman" w:cs="Times New Roman"/>
          <w:sz w:val="24"/>
          <w:szCs w:val="24"/>
        </w:rPr>
        <w:t xml:space="preserve"> – Оксана </w:t>
      </w:r>
      <w:proofErr w:type="spellStart"/>
      <w:r w:rsidR="00605C56" w:rsidRPr="00BD7C6A">
        <w:rPr>
          <w:rFonts w:ascii="Times New Roman" w:hAnsi="Times New Roman" w:cs="Times New Roman"/>
          <w:sz w:val="24"/>
          <w:szCs w:val="24"/>
          <w:lang w:val="uk-UA"/>
        </w:rPr>
        <w:t>Кір</w:t>
      </w:r>
      <w:r w:rsidR="0019610D" w:rsidRPr="00BD7C6A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605C56" w:rsidRPr="00BD7C6A">
        <w:rPr>
          <w:rFonts w:ascii="Times New Roman" w:hAnsi="Times New Roman" w:cs="Times New Roman"/>
          <w:sz w:val="24"/>
          <w:szCs w:val="24"/>
          <w:lang w:val="uk-UA"/>
        </w:rPr>
        <w:t>янакі</w:t>
      </w:r>
      <w:proofErr w:type="spellEnd"/>
      <w:r w:rsidR="00061BC6" w:rsidRPr="00BD7C6A">
        <w:rPr>
          <w:rFonts w:ascii="Times New Roman" w:hAnsi="Times New Roman" w:cs="Times New Roman"/>
          <w:sz w:val="24"/>
          <w:szCs w:val="24"/>
        </w:rPr>
        <w:t xml:space="preserve">, начальник </w:t>
      </w:r>
      <w:proofErr w:type="spellStart"/>
      <w:r w:rsidR="00061BC6" w:rsidRPr="00BD7C6A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="00061BC6" w:rsidRPr="00BD7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BC6" w:rsidRPr="00BD7C6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061BC6" w:rsidRPr="00BD7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BC6" w:rsidRPr="00BD7C6A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061BC6" w:rsidRPr="00BD7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BC6" w:rsidRPr="00BD7C6A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="00061BC6" w:rsidRPr="00BD7C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61BC6" w:rsidRPr="00BD7C6A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="00061BC6" w:rsidRPr="00BD7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BC6" w:rsidRPr="00BD7C6A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="00061BC6" w:rsidRPr="00BD7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61BC6" w:rsidRPr="00BD7C6A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="00061BC6" w:rsidRPr="00BD7C6A"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 w:rsidR="00061BC6" w:rsidRPr="00BD7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BC6" w:rsidRPr="00BD7C6A">
        <w:rPr>
          <w:rFonts w:ascii="Times New Roman" w:hAnsi="Times New Roman" w:cs="Times New Roman"/>
          <w:sz w:val="24"/>
          <w:szCs w:val="24"/>
        </w:rPr>
        <w:t>допомог</w:t>
      </w:r>
      <w:proofErr w:type="spellEnd"/>
      <w:r w:rsidR="00A733E2" w:rsidRPr="00BD7C6A">
        <w:rPr>
          <w:rFonts w:ascii="Times New Roman" w:hAnsi="Times New Roman" w:cs="Times New Roman"/>
          <w:sz w:val="24"/>
          <w:szCs w:val="24"/>
          <w:lang w:val="uk-UA"/>
        </w:rPr>
        <w:t xml:space="preserve"> №1</w:t>
      </w:r>
      <w:r w:rsidR="00061BC6" w:rsidRPr="00BD7C6A">
        <w:rPr>
          <w:rFonts w:ascii="Times New Roman" w:hAnsi="Times New Roman" w:cs="Times New Roman"/>
          <w:sz w:val="24"/>
          <w:szCs w:val="24"/>
        </w:rPr>
        <w:t xml:space="preserve"> УСЗН </w:t>
      </w:r>
      <w:proofErr w:type="spellStart"/>
      <w:r w:rsidR="00061BC6" w:rsidRPr="00BD7C6A">
        <w:rPr>
          <w:rFonts w:ascii="Times New Roman" w:hAnsi="Times New Roman" w:cs="Times New Roman"/>
          <w:sz w:val="24"/>
          <w:szCs w:val="24"/>
        </w:rPr>
        <w:t>Ізмаїльської</w:t>
      </w:r>
      <w:proofErr w:type="spellEnd"/>
      <w:r w:rsidR="00061BC6" w:rsidRPr="00BD7C6A">
        <w:rPr>
          <w:rFonts w:ascii="Times New Roman" w:hAnsi="Times New Roman" w:cs="Times New Roman"/>
          <w:sz w:val="24"/>
          <w:szCs w:val="24"/>
        </w:rPr>
        <w:t xml:space="preserve"> РДА.</w:t>
      </w:r>
    </w:p>
    <w:p w:rsidR="00BF3339" w:rsidRPr="00BD7C6A" w:rsidRDefault="00BF3339" w:rsidP="00BF3339">
      <w:pPr>
        <w:pStyle w:val="a3"/>
        <w:numPr>
          <w:ilvl w:val="0"/>
          <w:numId w:val="12"/>
        </w:numPr>
      </w:pPr>
      <w:bookmarkStart w:id="0" w:name="_GoBack"/>
      <w:bookmarkEnd w:id="0"/>
      <w:r w:rsidRPr="00BD7C6A">
        <w:t xml:space="preserve">Можливість отримання допомоги для внутрішньо переміщених осіб від Червоного </w:t>
      </w:r>
      <w:r w:rsidR="00BD7C6A">
        <w:t>Х</w:t>
      </w:r>
      <w:r w:rsidRPr="00BD7C6A">
        <w:t>реста України Ізмаїльського району.</w:t>
      </w:r>
    </w:p>
    <w:p w:rsidR="00BF3339" w:rsidRPr="00BD7C6A" w:rsidRDefault="00BF3339" w:rsidP="00BF333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7C6A">
        <w:rPr>
          <w:rFonts w:ascii="Times New Roman" w:hAnsi="Times New Roman" w:cs="Times New Roman"/>
          <w:sz w:val="24"/>
          <w:szCs w:val="24"/>
          <w:lang w:val="uk-UA"/>
        </w:rPr>
        <w:t xml:space="preserve">Доповідачі – Олена Кулик, голова </w:t>
      </w:r>
      <w:r w:rsidR="00BD7C6A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BD7C6A">
        <w:rPr>
          <w:rFonts w:ascii="Times New Roman" w:hAnsi="Times New Roman" w:cs="Times New Roman"/>
          <w:sz w:val="24"/>
          <w:szCs w:val="24"/>
          <w:lang w:val="uk-UA"/>
        </w:rPr>
        <w:t xml:space="preserve">ервоного </w:t>
      </w:r>
      <w:r w:rsidR="00BD7C6A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BD7C6A">
        <w:rPr>
          <w:rFonts w:ascii="Times New Roman" w:hAnsi="Times New Roman" w:cs="Times New Roman"/>
          <w:sz w:val="24"/>
          <w:szCs w:val="24"/>
          <w:lang w:val="uk-UA"/>
        </w:rPr>
        <w:t xml:space="preserve">реста України Ізмаїльського району та Ірина </w:t>
      </w:r>
      <w:proofErr w:type="spellStart"/>
      <w:r w:rsidRPr="00BD7C6A">
        <w:rPr>
          <w:rFonts w:ascii="Times New Roman" w:hAnsi="Times New Roman" w:cs="Times New Roman"/>
          <w:sz w:val="24"/>
          <w:szCs w:val="24"/>
          <w:lang w:val="uk-UA"/>
        </w:rPr>
        <w:t>Баранник</w:t>
      </w:r>
      <w:proofErr w:type="spellEnd"/>
      <w:r w:rsidRPr="00BD7C6A">
        <w:rPr>
          <w:rFonts w:ascii="Times New Roman" w:hAnsi="Times New Roman" w:cs="Times New Roman"/>
          <w:sz w:val="24"/>
          <w:szCs w:val="24"/>
          <w:lang w:val="uk-UA"/>
        </w:rPr>
        <w:t xml:space="preserve"> – фахівець з організації розвитку та молоді  </w:t>
      </w:r>
      <w:r w:rsidR="00BD7C6A">
        <w:rPr>
          <w:rFonts w:ascii="Times New Roman" w:hAnsi="Times New Roman" w:cs="Times New Roman"/>
          <w:sz w:val="24"/>
          <w:szCs w:val="24"/>
          <w:lang w:val="uk-UA"/>
        </w:rPr>
        <w:t>Червоного Х</w:t>
      </w:r>
      <w:r w:rsidRPr="00BD7C6A">
        <w:rPr>
          <w:rFonts w:ascii="Times New Roman" w:hAnsi="Times New Roman" w:cs="Times New Roman"/>
          <w:sz w:val="24"/>
          <w:szCs w:val="24"/>
          <w:lang w:val="uk-UA"/>
        </w:rPr>
        <w:t xml:space="preserve">реста України Ізмаїльського району. </w:t>
      </w:r>
    </w:p>
    <w:p w:rsidR="00BD7C6A" w:rsidRDefault="00BD7C6A" w:rsidP="00BD7C6A">
      <w:pPr>
        <w:pStyle w:val="a3"/>
        <w:ind w:left="360"/>
      </w:pPr>
    </w:p>
    <w:p w:rsidR="00BD0C35" w:rsidRPr="00BD7C6A" w:rsidRDefault="00BD0C35" w:rsidP="005D11B3">
      <w:pPr>
        <w:pStyle w:val="a3"/>
        <w:numPr>
          <w:ilvl w:val="0"/>
          <w:numId w:val="12"/>
        </w:numPr>
      </w:pPr>
      <w:r w:rsidRPr="00BD7C6A">
        <w:t>Різне</w:t>
      </w:r>
      <w:r w:rsidR="009C1A7B" w:rsidRPr="00BD7C6A">
        <w:t xml:space="preserve">. </w:t>
      </w:r>
    </w:p>
    <w:sectPr w:rsidR="00BD0C35" w:rsidRPr="00BD7C6A" w:rsidSect="0012350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64BF"/>
    <w:multiLevelType w:val="hybridMultilevel"/>
    <w:tmpl w:val="8758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F23F8"/>
    <w:multiLevelType w:val="hybridMultilevel"/>
    <w:tmpl w:val="D188054A"/>
    <w:lvl w:ilvl="0" w:tplc="478EA8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A43172"/>
    <w:multiLevelType w:val="hybridMultilevel"/>
    <w:tmpl w:val="FB88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07307"/>
    <w:multiLevelType w:val="hybridMultilevel"/>
    <w:tmpl w:val="660448D4"/>
    <w:lvl w:ilvl="0" w:tplc="E760CEB4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7131C"/>
    <w:multiLevelType w:val="multilevel"/>
    <w:tmpl w:val="CC160C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453E243D"/>
    <w:multiLevelType w:val="hybridMultilevel"/>
    <w:tmpl w:val="F2D21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A211F32"/>
    <w:multiLevelType w:val="hybridMultilevel"/>
    <w:tmpl w:val="BBF4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313E0"/>
    <w:multiLevelType w:val="hybridMultilevel"/>
    <w:tmpl w:val="4BFA4BD2"/>
    <w:lvl w:ilvl="0" w:tplc="144E6C7C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67C676E"/>
    <w:multiLevelType w:val="hybridMultilevel"/>
    <w:tmpl w:val="5840045E"/>
    <w:lvl w:ilvl="0" w:tplc="0CAEE2F4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7F6900"/>
    <w:multiLevelType w:val="hybridMultilevel"/>
    <w:tmpl w:val="54B2CB5E"/>
    <w:lvl w:ilvl="0" w:tplc="E760CEB4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CAE1426"/>
    <w:multiLevelType w:val="hybridMultilevel"/>
    <w:tmpl w:val="15408116"/>
    <w:lvl w:ilvl="0" w:tplc="E760CEB4">
      <w:start w:val="3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8547BA1"/>
    <w:multiLevelType w:val="hybridMultilevel"/>
    <w:tmpl w:val="AFCE264C"/>
    <w:lvl w:ilvl="0" w:tplc="F98046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3"/>
  </w:num>
  <w:num w:numId="11">
    <w:abstractNumId w:val="0"/>
  </w:num>
  <w:num w:numId="12">
    <w:abstractNumId w:val="5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D0C35"/>
    <w:rsid w:val="00061BC6"/>
    <w:rsid w:val="00074AC0"/>
    <w:rsid w:val="000D6FDF"/>
    <w:rsid w:val="0011271A"/>
    <w:rsid w:val="001154C7"/>
    <w:rsid w:val="0012350E"/>
    <w:rsid w:val="00157361"/>
    <w:rsid w:val="001764C3"/>
    <w:rsid w:val="001877D1"/>
    <w:rsid w:val="00195CC6"/>
    <w:rsid w:val="0019610D"/>
    <w:rsid w:val="001A04DE"/>
    <w:rsid w:val="001B2DE8"/>
    <w:rsid w:val="001E67C2"/>
    <w:rsid w:val="001E758A"/>
    <w:rsid w:val="0020293A"/>
    <w:rsid w:val="002157BD"/>
    <w:rsid w:val="002B64A2"/>
    <w:rsid w:val="002F395F"/>
    <w:rsid w:val="00336EFA"/>
    <w:rsid w:val="0034698B"/>
    <w:rsid w:val="003F18E0"/>
    <w:rsid w:val="00404D62"/>
    <w:rsid w:val="004C7C35"/>
    <w:rsid w:val="005131AB"/>
    <w:rsid w:val="0052170B"/>
    <w:rsid w:val="005420DF"/>
    <w:rsid w:val="00566E6A"/>
    <w:rsid w:val="0058261F"/>
    <w:rsid w:val="005D11B3"/>
    <w:rsid w:val="005F6CCF"/>
    <w:rsid w:val="00605C56"/>
    <w:rsid w:val="00645A21"/>
    <w:rsid w:val="0067714C"/>
    <w:rsid w:val="006B0652"/>
    <w:rsid w:val="006C5848"/>
    <w:rsid w:val="006F5AC3"/>
    <w:rsid w:val="00706A09"/>
    <w:rsid w:val="007608D2"/>
    <w:rsid w:val="007A26E9"/>
    <w:rsid w:val="00800CB7"/>
    <w:rsid w:val="00833C78"/>
    <w:rsid w:val="00883891"/>
    <w:rsid w:val="008B019D"/>
    <w:rsid w:val="008C7FD6"/>
    <w:rsid w:val="008E70DE"/>
    <w:rsid w:val="009178B8"/>
    <w:rsid w:val="00922854"/>
    <w:rsid w:val="00924482"/>
    <w:rsid w:val="009860E9"/>
    <w:rsid w:val="009B79FF"/>
    <w:rsid w:val="009C1A7B"/>
    <w:rsid w:val="00A3367F"/>
    <w:rsid w:val="00A5484A"/>
    <w:rsid w:val="00A6001A"/>
    <w:rsid w:val="00A64D08"/>
    <w:rsid w:val="00A733E2"/>
    <w:rsid w:val="00A83BD3"/>
    <w:rsid w:val="00AA091F"/>
    <w:rsid w:val="00AA4CED"/>
    <w:rsid w:val="00B26B03"/>
    <w:rsid w:val="00B279D6"/>
    <w:rsid w:val="00B35FF2"/>
    <w:rsid w:val="00B41282"/>
    <w:rsid w:val="00B7231E"/>
    <w:rsid w:val="00B73978"/>
    <w:rsid w:val="00BD0C35"/>
    <w:rsid w:val="00BD503E"/>
    <w:rsid w:val="00BD7C6A"/>
    <w:rsid w:val="00BF3339"/>
    <w:rsid w:val="00C273F0"/>
    <w:rsid w:val="00C7303A"/>
    <w:rsid w:val="00CB13E3"/>
    <w:rsid w:val="00CB1850"/>
    <w:rsid w:val="00CF2F4E"/>
    <w:rsid w:val="00CF5A51"/>
    <w:rsid w:val="00D34687"/>
    <w:rsid w:val="00E521ED"/>
    <w:rsid w:val="00E773B6"/>
    <w:rsid w:val="00E818E5"/>
    <w:rsid w:val="00E94829"/>
    <w:rsid w:val="00ED5141"/>
    <w:rsid w:val="00F0239F"/>
    <w:rsid w:val="00F6258E"/>
    <w:rsid w:val="00F9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E9"/>
  </w:style>
  <w:style w:type="paragraph" w:styleId="1">
    <w:name w:val="heading 1"/>
    <w:basedOn w:val="a"/>
    <w:link w:val="10"/>
    <w:uiPriority w:val="99"/>
    <w:qFormat/>
    <w:rsid w:val="00BD0C35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9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C35"/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styleId="a3">
    <w:name w:val="List Paragraph"/>
    <w:basedOn w:val="a"/>
    <w:uiPriority w:val="34"/>
    <w:qFormat/>
    <w:rsid w:val="00BD0C3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kern w:val="2"/>
      <w:sz w:val="24"/>
      <w:szCs w:val="24"/>
      <w:lang w:val="uk-UA" w:eastAsia="en-US"/>
    </w:rPr>
  </w:style>
  <w:style w:type="character" w:styleId="a4">
    <w:name w:val="Strong"/>
    <w:basedOn w:val="a0"/>
    <w:uiPriority w:val="22"/>
    <w:qFormat/>
    <w:rsid w:val="00BD0C3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73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15736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rvts23">
    <w:name w:val="rvts23"/>
    <w:basedOn w:val="a0"/>
    <w:rsid w:val="00AA4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Tio</dc:creator>
  <cp:keywords/>
  <dc:description/>
  <cp:lastModifiedBy>Tio</cp:lastModifiedBy>
  <cp:revision>53</cp:revision>
  <cp:lastPrinted>2025-03-19T06:24:00Z</cp:lastPrinted>
  <dcterms:created xsi:type="dcterms:W3CDTF">2024-12-10T08:52:00Z</dcterms:created>
  <dcterms:modified xsi:type="dcterms:W3CDTF">2025-09-24T11:43:00Z</dcterms:modified>
</cp:coreProperties>
</file>