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CA" w:rsidRPr="00D43ACA" w:rsidRDefault="00FC5168" w:rsidP="00FC5168">
      <w:pPr>
        <w:pStyle w:val="Bodytext30"/>
        <w:shd w:val="clear" w:color="auto" w:fill="auto"/>
        <w:spacing w:after="0" w:line="276" w:lineRule="auto"/>
        <w:contextualSpacing/>
        <w:rPr>
          <w:sz w:val="24"/>
          <w:szCs w:val="24"/>
          <w:lang w:val="uk-UA"/>
        </w:rPr>
      </w:pPr>
      <w:proofErr w:type="spellStart"/>
      <w:r w:rsidRPr="00D43ACA">
        <w:rPr>
          <w:sz w:val="24"/>
          <w:szCs w:val="24"/>
        </w:rPr>
        <w:t>Звіт</w:t>
      </w:r>
      <w:proofErr w:type="spellEnd"/>
      <w:r w:rsidRPr="00D43ACA">
        <w:rPr>
          <w:sz w:val="24"/>
          <w:szCs w:val="24"/>
        </w:rPr>
        <w:t xml:space="preserve"> </w:t>
      </w:r>
    </w:p>
    <w:p w:rsidR="00D43ACA" w:rsidRDefault="00982627" w:rsidP="00637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3ACA">
        <w:rPr>
          <w:rFonts w:ascii="Times New Roman" w:hAnsi="Times New Roman" w:cs="Times New Roman"/>
          <w:b/>
          <w:sz w:val="24"/>
          <w:szCs w:val="24"/>
          <w:lang w:val="uk-UA"/>
        </w:rPr>
        <w:t>Ізмаїльської</w:t>
      </w:r>
      <w:r w:rsidR="00D43ACA"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C5168" w:rsidRPr="00D43ACA">
        <w:rPr>
          <w:rFonts w:ascii="Times New Roman" w:hAnsi="Times New Roman" w:cs="Times New Roman"/>
          <w:b/>
          <w:sz w:val="24"/>
          <w:szCs w:val="24"/>
          <w:lang w:val="uk-UA"/>
        </w:rPr>
        <w:t>районної державної</w:t>
      </w:r>
      <w:r w:rsidR="00D43ACA" w:rsidRPr="00D43ACA">
        <w:rPr>
          <w:sz w:val="24"/>
          <w:szCs w:val="24"/>
          <w:lang w:val="uk-UA"/>
        </w:rPr>
        <w:t xml:space="preserve"> </w:t>
      </w:r>
      <w:r w:rsidR="00D43ACA"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адміністрації про проведення </w:t>
      </w:r>
      <w:bookmarkStart w:id="0" w:name="bookmark0"/>
      <w:r w:rsidR="00637B2A" w:rsidRPr="00637B2A">
        <w:rPr>
          <w:rFonts w:ascii="Times New Roman" w:hAnsi="Times New Roman" w:cs="Times New Roman"/>
          <w:b/>
          <w:sz w:val="24"/>
          <w:szCs w:val="24"/>
          <w:lang w:val="uk-UA"/>
        </w:rPr>
        <w:t>з 06.10.2022 до 21.10.2022 громадського обговорення обсягу виконання стратегічної екологічної оцінки</w:t>
      </w:r>
    </w:p>
    <w:p w:rsidR="00637B2A" w:rsidRPr="004F5ED2" w:rsidRDefault="00637B2A" w:rsidP="00637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3ACA" w:rsidRPr="004F5ED2" w:rsidRDefault="00D43ACA" w:rsidP="004F5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Орган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виконавчої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влади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який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проводив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консультації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з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громадськістю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формі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публічного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громадського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обговорення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>:</w:t>
      </w:r>
      <w:bookmarkEnd w:id="0"/>
    </w:p>
    <w:p w:rsidR="00FC5168" w:rsidRPr="002B44CA" w:rsidRDefault="00982627" w:rsidP="004F5ED2">
      <w:pPr>
        <w:pStyle w:val="Heading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uk-UA"/>
        </w:rPr>
        <w:t>Ізмаїльська</w:t>
      </w:r>
      <w:r w:rsidR="00FC5168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FC5168" w:rsidRPr="002B44CA">
        <w:rPr>
          <w:b w:val="0"/>
          <w:i w:val="0"/>
          <w:sz w:val="24"/>
          <w:szCs w:val="24"/>
        </w:rPr>
        <w:t>р</w:t>
      </w:r>
      <w:r w:rsidR="00FC5168">
        <w:rPr>
          <w:b w:val="0"/>
          <w:i w:val="0"/>
          <w:sz w:val="24"/>
          <w:szCs w:val="24"/>
        </w:rPr>
        <w:t>айонн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>
        <w:rPr>
          <w:b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державн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адміністраці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я</w:t>
      </w:r>
      <w:r w:rsidR="00FC5168" w:rsidRPr="002B44CA">
        <w:rPr>
          <w:b w:val="0"/>
          <w:i w:val="0"/>
          <w:sz w:val="24"/>
          <w:szCs w:val="24"/>
        </w:rPr>
        <w:t>.</w:t>
      </w: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FC5168" w:rsidRPr="002B44CA" w:rsidRDefault="00FC5168" w:rsidP="004F5ED2">
      <w:pPr>
        <w:pStyle w:val="Heading10"/>
        <w:keepNext/>
        <w:keepLines/>
        <w:shd w:val="clear" w:color="auto" w:fill="auto"/>
        <w:spacing w:before="0" w:line="276" w:lineRule="auto"/>
        <w:ind w:firstLine="708"/>
        <w:contextualSpacing/>
        <w:rPr>
          <w:sz w:val="24"/>
          <w:szCs w:val="24"/>
        </w:rPr>
      </w:pPr>
      <w:bookmarkStart w:id="1" w:name="bookmark1"/>
      <w:proofErr w:type="spellStart"/>
      <w:r w:rsidRPr="002B44CA">
        <w:rPr>
          <w:sz w:val="24"/>
          <w:szCs w:val="24"/>
        </w:rPr>
        <w:t>Змі</w:t>
      </w:r>
      <w:proofErr w:type="gramStart"/>
      <w:r w:rsidRPr="002B44CA">
        <w:rPr>
          <w:sz w:val="24"/>
          <w:szCs w:val="24"/>
        </w:rPr>
        <w:t>ст</w:t>
      </w:r>
      <w:proofErr w:type="spellEnd"/>
      <w:proofErr w:type="gram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матеріалів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винесених</w:t>
      </w:r>
      <w:proofErr w:type="spellEnd"/>
      <w:r w:rsidRPr="002B44CA">
        <w:rPr>
          <w:sz w:val="24"/>
          <w:szCs w:val="24"/>
        </w:rPr>
        <w:t xml:space="preserve"> на </w:t>
      </w:r>
      <w:proofErr w:type="spellStart"/>
      <w:r w:rsidRPr="002B44CA">
        <w:rPr>
          <w:sz w:val="24"/>
          <w:szCs w:val="24"/>
        </w:rPr>
        <w:t>публічне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1"/>
    </w:p>
    <w:p w:rsidR="00257E6D" w:rsidRDefault="009559EB" w:rsidP="004F5ED2">
      <w:pPr>
        <w:pStyle w:val="Heading10"/>
        <w:keepNext/>
        <w:keepLines/>
        <w:shd w:val="clear" w:color="auto" w:fill="auto"/>
        <w:spacing w:before="0" w:line="276" w:lineRule="auto"/>
        <w:ind w:firstLine="708"/>
        <w:contextualSpacing/>
        <w:rPr>
          <w:b w:val="0"/>
          <w:i w:val="0"/>
          <w:sz w:val="22"/>
          <w:szCs w:val="22"/>
          <w:lang w:val="uk-UA"/>
        </w:rPr>
      </w:pPr>
      <w:bookmarkStart w:id="2" w:name="bookmark2"/>
      <w:r>
        <w:rPr>
          <w:b w:val="0"/>
          <w:i w:val="0"/>
          <w:sz w:val="22"/>
          <w:szCs w:val="22"/>
          <w:lang w:val="uk-UA"/>
        </w:rPr>
        <w:t xml:space="preserve">Заява </w:t>
      </w:r>
      <w:r w:rsidRPr="009559EB">
        <w:rPr>
          <w:b w:val="0"/>
          <w:i w:val="0"/>
          <w:sz w:val="24"/>
          <w:szCs w:val="24"/>
          <w:lang w:val="uk-UA" w:eastAsia="ru-RU"/>
        </w:rPr>
        <w:t>про визначення обсягу стратегічної екологічної оцінки</w:t>
      </w:r>
      <w:r w:rsidR="00C05AF3" w:rsidRPr="004F5ED2">
        <w:rPr>
          <w:b w:val="0"/>
          <w:i w:val="0"/>
          <w:sz w:val="24"/>
          <w:szCs w:val="24"/>
        </w:rPr>
        <w:t>.</w:t>
      </w:r>
    </w:p>
    <w:p w:rsidR="00C05AF3" w:rsidRPr="00C05AF3" w:rsidRDefault="00C05AF3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осіб</w:t>
      </w:r>
      <w:proofErr w:type="spellEnd"/>
      <w:proofErr w:type="gram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>
        <w:rPr>
          <w:sz w:val="24"/>
          <w:szCs w:val="24"/>
          <w:lang w:val="uk-UA"/>
        </w:rPr>
        <w:t xml:space="preserve"> </w:t>
      </w:r>
      <w:r>
        <w:rPr>
          <w:b w:val="0"/>
          <w:i w:val="0"/>
          <w:sz w:val="24"/>
          <w:szCs w:val="24"/>
          <w:lang w:val="uk-UA"/>
        </w:rPr>
        <w:t>мешканці району</w:t>
      </w:r>
      <w:r w:rsidRPr="00D85DCB">
        <w:rPr>
          <w:b w:val="0"/>
          <w:i w:val="0"/>
          <w:sz w:val="24"/>
          <w:szCs w:val="24"/>
          <w:lang w:val="uk-UA"/>
        </w:rPr>
        <w:t>.</w:t>
      </w:r>
      <w:bookmarkStart w:id="3" w:name="bookmark3"/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FC5168" w:rsidRDefault="00FC5168" w:rsidP="004F5ED2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Start w:id="4" w:name="bookmark4"/>
      <w:bookmarkEnd w:id="3"/>
      <w:proofErr w:type="spellEnd"/>
      <w:r w:rsidR="004F5ED2">
        <w:rPr>
          <w:sz w:val="24"/>
          <w:szCs w:val="24"/>
          <w:lang w:val="uk-UA"/>
        </w:rPr>
        <w:t xml:space="preserve"> </w:t>
      </w:r>
      <w:r w:rsidRPr="002B44CA">
        <w:rPr>
          <w:sz w:val="24"/>
          <w:szCs w:val="24"/>
        </w:rPr>
        <w:t xml:space="preserve">за результатами </w:t>
      </w:r>
      <w:r>
        <w:rPr>
          <w:sz w:val="24"/>
          <w:szCs w:val="24"/>
          <w:lang w:val="uk-UA"/>
        </w:rPr>
        <w:t>електронних консультацій:</w:t>
      </w:r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FC5168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FC5168" w:rsidRPr="002B44CA" w:rsidRDefault="00FC5168" w:rsidP="004F5ED2">
      <w:pPr>
        <w:pStyle w:val="Bodytext40"/>
        <w:shd w:val="clear" w:color="auto" w:fill="auto"/>
        <w:spacing w:before="0" w:line="240" w:lineRule="auto"/>
        <w:ind w:firstLine="862"/>
        <w:contextualSpacing/>
        <w:rPr>
          <w:sz w:val="24"/>
          <w:szCs w:val="24"/>
          <w:lang w:val="uk-UA"/>
        </w:rPr>
      </w:pPr>
      <w:r w:rsidRPr="002B44CA">
        <w:rPr>
          <w:sz w:val="24"/>
          <w:szCs w:val="24"/>
          <w:lang w:val="uk-UA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</w:t>
      </w:r>
    </w:p>
    <w:p w:rsidR="00FC5168" w:rsidRPr="00D85DCB" w:rsidRDefault="00FC5168" w:rsidP="004F5ED2">
      <w:pPr>
        <w:pStyle w:val="Bodytext40"/>
        <w:spacing w:before="0" w:line="240" w:lineRule="auto"/>
        <w:ind w:firstLine="862"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</w:p>
    <w:p w:rsidR="00FC5168" w:rsidRPr="00D85DCB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b w:val="0"/>
          <w:i w:val="0"/>
          <w:sz w:val="24"/>
          <w:szCs w:val="24"/>
          <w:lang w:val="uk-UA"/>
        </w:rPr>
      </w:pPr>
    </w:p>
    <w:p w:rsidR="00A564D0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  <w:bookmarkStart w:id="5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р</w:t>
      </w:r>
      <w:proofErr w:type="gramEnd"/>
      <w:r w:rsidRPr="002B44CA">
        <w:rPr>
          <w:sz w:val="24"/>
          <w:szCs w:val="24"/>
        </w:rPr>
        <w:t>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bookmarkEnd w:id="5"/>
      <w:proofErr w:type="spellEnd"/>
      <w:r w:rsidR="004F5ED2">
        <w:rPr>
          <w:sz w:val="24"/>
          <w:szCs w:val="24"/>
          <w:lang w:val="uk-UA"/>
        </w:rPr>
        <w:t>:</w:t>
      </w:r>
      <w:r w:rsidR="00A564D0">
        <w:rPr>
          <w:sz w:val="24"/>
          <w:szCs w:val="24"/>
          <w:lang w:val="uk-UA"/>
        </w:rPr>
        <w:t xml:space="preserve"> </w:t>
      </w:r>
    </w:p>
    <w:p w:rsidR="00FC5168" w:rsidRPr="004F5ED2" w:rsidRDefault="00637B2A" w:rsidP="00637B2A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  <w:hyperlink r:id="rId5" w:history="1">
        <w:r w:rsidRPr="00492199">
          <w:rPr>
            <w:rStyle w:val="a5"/>
            <w:b w:val="0"/>
            <w:i w:val="0"/>
            <w:sz w:val="24"/>
            <w:szCs w:val="24"/>
            <w:lang w:val="uk-UA"/>
          </w:rPr>
          <w:t>https://izmail-rda.od.gov.ua/strukturni-pidrozdily/viddil-infrastruktury-mistobuduvannya-ta-arhitektury-zhytlovo-komunalnogo-gospodarstva/detalnyj-plan-terytoriyi-marten/</w:t>
        </w:r>
      </w:hyperlink>
      <w:r>
        <w:rPr>
          <w:b w:val="0"/>
          <w:i w:val="0"/>
          <w:sz w:val="24"/>
          <w:szCs w:val="24"/>
          <w:lang w:val="uk-UA"/>
        </w:rPr>
        <w:t xml:space="preserve"> </w:t>
      </w:r>
      <w:bookmarkStart w:id="6" w:name="_GoBack"/>
      <w:bookmarkEnd w:id="6"/>
    </w:p>
    <w:sectPr w:rsidR="00FC5168" w:rsidRPr="004F5ED2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68"/>
    <w:rsid w:val="00017541"/>
    <w:rsid w:val="001C001C"/>
    <w:rsid w:val="001F1201"/>
    <w:rsid w:val="00224A98"/>
    <w:rsid w:val="00257E6D"/>
    <w:rsid w:val="003616BE"/>
    <w:rsid w:val="003F4058"/>
    <w:rsid w:val="004D57F9"/>
    <w:rsid w:val="004E60A4"/>
    <w:rsid w:val="004F5ED2"/>
    <w:rsid w:val="00553272"/>
    <w:rsid w:val="00592368"/>
    <w:rsid w:val="0063391F"/>
    <w:rsid w:val="00637B2A"/>
    <w:rsid w:val="00772576"/>
    <w:rsid w:val="007844EB"/>
    <w:rsid w:val="007B0903"/>
    <w:rsid w:val="0080241A"/>
    <w:rsid w:val="00816B78"/>
    <w:rsid w:val="00862226"/>
    <w:rsid w:val="008E554B"/>
    <w:rsid w:val="00912BD2"/>
    <w:rsid w:val="00927AAC"/>
    <w:rsid w:val="00954740"/>
    <w:rsid w:val="009559EB"/>
    <w:rsid w:val="00980F83"/>
    <w:rsid w:val="00982076"/>
    <w:rsid w:val="00982627"/>
    <w:rsid w:val="009C0BC5"/>
    <w:rsid w:val="00A20D74"/>
    <w:rsid w:val="00A564D0"/>
    <w:rsid w:val="00A8583F"/>
    <w:rsid w:val="00AE2CAF"/>
    <w:rsid w:val="00B36DA9"/>
    <w:rsid w:val="00BB4268"/>
    <w:rsid w:val="00BF6387"/>
    <w:rsid w:val="00C05AF3"/>
    <w:rsid w:val="00C41FEC"/>
    <w:rsid w:val="00C57FE4"/>
    <w:rsid w:val="00CB30CD"/>
    <w:rsid w:val="00CE2FE1"/>
    <w:rsid w:val="00D00969"/>
    <w:rsid w:val="00D22EC5"/>
    <w:rsid w:val="00D43ACA"/>
    <w:rsid w:val="00D91434"/>
    <w:rsid w:val="00DE065A"/>
    <w:rsid w:val="00DF7DA4"/>
    <w:rsid w:val="00E16056"/>
    <w:rsid w:val="00FB483A"/>
    <w:rsid w:val="00FB4BC1"/>
    <w:rsid w:val="00F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37B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mail-rda.od.gov.ua/strukturni-pidrozdily/viddil-infrastruktury-mistobuduvannya-ta-arhitektury-zhytlovo-komunalnogo-gospodarstva/detalnyj-plan-terytoriyi-mart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12</cp:revision>
  <dcterms:created xsi:type="dcterms:W3CDTF">2019-10-17T12:50:00Z</dcterms:created>
  <dcterms:modified xsi:type="dcterms:W3CDTF">2022-11-02T14:02:00Z</dcterms:modified>
</cp:coreProperties>
</file>