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B1" w:rsidRDefault="00A76DFE"/>
    <w:p w:rsidR="008D4425" w:rsidRDefault="008D4425" w:rsidP="008D4425">
      <w:pPr>
        <w:ind w:firstLine="709"/>
        <w:jc w:val="center"/>
        <w:rPr>
          <w:b/>
          <w:lang w:val="uk-UA"/>
        </w:rPr>
      </w:pPr>
      <w:r w:rsidRPr="008D4425">
        <w:rPr>
          <w:b/>
          <w:lang w:val="uk-UA"/>
        </w:rPr>
        <w:t xml:space="preserve">Проведення заходів до Дня </w:t>
      </w:r>
      <w:r w:rsidR="00A76DFE">
        <w:rPr>
          <w:b/>
          <w:lang w:val="uk-UA"/>
        </w:rPr>
        <w:t xml:space="preserve">протидії </w:t>
      </w:r>
      <w:bookmarkStart w:id="0" w:name="_GoBack"/>
      <w:bookmarkEnd w:id="0"/>
      <w:r w:rsidRPr="008D4425">
        <w:rPr>
          <w:b/>
          <w:lang w:val="uk-UA"/>
        </w:rPr>
        <w:t xml:space="preserve">торгівлі людьми у 2020 році </w:t>
      </w:r>
    </w:p>
    <w:p w:rsidR="008D4425" w:rsidRPr="008D4425" w:rsidRDefault="008D4425" w:rsidP="008D4425">
      <w:pPr>
        <w:ind w:firstLine="709"/>
        <w:jc w:val="center"/>
        <w:rPr>
          <w:b/>
          <w:lang w:val="uk-UA"/>
        </w:rPr>
      </w:pPr>
      <w:r w:rsidRPr="008D4425">
        <w:rPr>
          <w:b/>
          <w:lang w:val="uk-UA"/>
        </w:rPr>
        <w:t>по Ізмаїльському району</w:t>
      </w:r>
    </w:p>
    <w:p w:rsidR="008D4425" w:rsidRPr="008D4425" w:rsidRDefault="008D4425" w:rsidP="008D4425">
      <w:pPr>
        <w:ind w:firstLine="709"/>
        <w:jc w:val="center"/>
        <w:rPr>
          <w:b/>
          <w:lang w:val="uk-UA"/>
        </w:rPr>
      </w:pPr>
    </w:p>
    <w:p w:rsidR="007016FE" w:rsidRDefault="008D4425" w:rsidP="00BD0231">
      <w:pPr>
        <w:ind w:firstLine="709"/>
        <w:jc w:val="both"/>
        <w:rPr>
          <w:lang w:val="uk-UA"/>
        </w:rPr>
      </w:pPr>
      <w:r>
        <w:rPr>
          <w:lang w:val="uk-UA"/>
        </w:rPr>
        <w:t xml:space="preserve">З </w:t>
      </w:r>
      <w:r w:rsidR="007016FE">
        <w:rPr>
          <w:lang w:val="uk-UA"/>
        </w:rPr>
        <w:t xml:space="preserve">нагоди Міжнародного дня </w:t>
      </w:r>
      <w:r w:rsidR="00E81874" w:rsidRPr="0084746D">
        <w:rPr>
          <w:lang w:val="uk-UA"/>
        </w:rPr>
        <w:t xml:space="preserve">протидії торгівлі людьми </w:t>
      </w:r>
      <w:r w:rsidR="007016FE">
        <w:rPr>
          <w:lang w:val="uk-UA"/>
        </w:rPr>
        <w:t>та Європейського дня бор</w:t>
      </w:r>
      <w:r w:rsidR="00032C95">
        <w:rPr>
          <w:lang w:val="uk-UA"/>
        </w:rPr>
        <w:t>о</w:t>
      </w:r>
      <w:r w:rsidR="007016FE">
        <w:rPr>
          <w:lang w:val="uk-UA"/>
        </w:rPr>
        <w:t>тьби з торгівлею людьми у 2020 році</w:t>
      </w:r>
      <w:r>
        <w:rPr>
          <w:lang w:val="uk-UA"/>
        </w:rPr>
        <w:t>, з</w:t>
      </w:r>
      <w:r w:rsidR="007016FE" w:rsidRPr="0084746D">
        <w:rPr>
          <w:lang w:val="uk-UA"/>
        </w:rPr>
        <w:t xml:space="preserve"> метою попередження потрапляння населення у ситуацію торгівлі людьми</w:t>
      </w:r>
      <w:r>
        <w:rPr>
          <w:lang w:val="uk-UA"/>
        </w:rPr>
        <w:t xml:space="preserve">, в </w:t>
      </w:r>
      <w:r w:rsidR="00CE0FD5">
        <w:rPr>
          <w:lang w:val="uk-UA"/>
        </w:rPr>
        <w:t>Ізмаї</w:t>
      </w:r>
      <w:r>
        <w:rPr>
          <w:lang w:val="uk-UA"/>
        </w:rPr>
        <w:t>льському район</w:t>
      </w:r>
      <w:r w:rsidR="00CE0FD5">
        <w:rPr>
          <w:lang w:val="uk-UA"/>
        </w:rPr>
        <w:t>і</w:t>
      </w:r>
      <w:r>
        <w:rPr>
          <w:lang w:val="uk-UA"/>
        </w:rPr>
        <w:t xml:space="preserve"> була проведена</w:t>
      </w:r>
      <w:r w:rsidR="007016FE">
        <w:rPr>
          <w:lang w:val="uk-UA"/>
        </w:rPr>
        <w:t xml:space="preserve"> </w:t>
      </w:r>
      <w:r w:rsidR="007016FE" w:rsidRPr="0084746D">
        <w:rPr>
          <w:lang w:val="uk-UA"/>
        </w:rPr>
        <w:t>інформаційн</w:t>
      </w:r>
      <w:r w:rsidR="007016FE">
        <w:rPr>
          <w:lang w:val="uk-UA"/>
        </w:rPr>
        <w:t>а</w:t>
      </w:r>
      <w:r w:rsidR="007016FE" w:rsidRPr="0084746D">
        <w:rPr>
          <w:lang w:val="uk-UA"/>
        </w:rPr>
        <w:t xml:space="preserve"> кампані</w:t>
      </w:r>
      <w:r w:rsidR="007016FE">
        <w:rPr>
          <w:lang w:val="uk-UA"/>
        </w:rPr>
        <w:t>я</w:t>
      </w:r>
      <w:r w:rsidR="007016FE" w:rsidRPr="0084746D">
        <w:rPr>
          <w:lang w:val="uk-UA"/>
        </w:rPr>
        <w:t xml:space="preserve"> з протидії торгівлі людьми</w:t>
      </w:r>
      <w:r w:rsidR="007016FE">
        <w:rPr>
          <w:lang w:val="uk-UA"/>
        </w:rPr>
        <w:t>.</w:t>
      </w:r>
      <w:r w:rsidR="007016FE" w:rsidRPr="0084746D">
        <w:rPr>
          <w:lang w:val="uk-UA"/>
        </w:rPr>
        <w:t xml:space="preserve"> Управлінням соціального захисту населення Ізмаїльської</w:t>
      </w:r>
      <w:r w:rsidR="007016FE">
        <w:rPr>
          <w:lang w:val="uk-UA"/>
        </w:rPr>
        <w:t xml:space="preserve"> райдержадміністрації </w:t>
      </w:r>
      <w:r w:rsidR="007016FE" w:rsidRPr="0084746D">
        <w:rPr>
          <w:lang w:val="uk-UA"/>
        </w:rPr>
        <w:t>здійснено інформування населення  району щодо проведення широкомасштабної кампанії з протидії торгівлі людьми через засоби масової інформації та на веб-сайті Ізмаїльської р</w:t>
      </w:r>
      <w:r w:rsidR="00D719DA">
        <w:rPr>
          <w:lang w:val="uk-UA"/>
        </w:rPr>
        <w:t>айонної державної адміністрації.</w:t>
      </w:r>
    </w:p>
    <w:p w:rsidR="000A6D7D" w:rsidRDefault="000A6D7D" w:rsidP="00BD0231">
      <w:pPr>
        <w:ind w:firstLine="709"/>
        <w:jc w:val="both"/>
        <w:rPr>
          <w:lang w:val="uk-UA"/>
        </w:rPr>
      </w:pPr>
    </w:p>
    <w:p w:rsidR="007016FE" w:rsidRDefault="00D719DA" w:rsidP="00BD0231">
      <w:pPr>
        <w:ind w:firstLine="709"/>
        <w:jc w:val="both"/>
        <w:rPr>
          <w:lang w:val="uk-UA"/>
        </w:rPr>
      </w:pPr>
      <w:r>
        <w:rPr>
          <w:lang w:val="uk-UA"/>
        </w:rPr>
        <w:t>В</w:t>
      </w:r>
      <w:r w:rsidR="007016FE" w:rsidRPr="0084746D">
        <w:rPr>
          <w:lang w:val="uk-UA"/>
        </w:rPr>
        <w:t xml:space="preserve">сіма суб’єктами взаємодії у сфері протидії торгівлі людьми </w:t>
      </w:r>
      <w:r w:rsidR="008D4425">
        <w:rPr>
          <w:lang w:val="uk-UA"/>
        </w:rPr>
        <w:t xml:space="preserve">була </w:t>
      </w:r>
      <w:r w:rsidR="007016FE" w:rsidRPr="0084746D">
        <w:rPr>
          <w:lang w:val="uk-UA"/>
        </w:rPr>
        <w:t>активіз</w:t>
      </w:r>
      <w:r w:rsidR="008D4425">
        <w:rPr>
          <w:lang w:val="uk-UA"/>
        </w:rPr>
        <w:t>ована</w:t>
      </w:r>
      <w:r w:rsidR="007016FE" w:rsidRPr="0084746D">
        <w:rPr>
          <w:lang w:val="uk-UA"/>
        </w:rPr>
        <w:t xml:space="preserve"> роботи шляхом поширення в  Інтернеті, в адміністративних приміщеннях та місцях масового скупчення людей інформації про контакти відповідальних посадових осіб за проведення процедури встановлення статусу особи, яка постраждала від торгівлі людьми, та громадських органі</w:t>
      </w:r>
      <w:r w:rsidR="00FD7188">
        <w:rPr>
          <w:lang w:val="uk-UA"/>
        </w:rPr>
        <w:t>зацій, які працюють в цій сфері</w:t>
      </w:r>
      <w:r>
        <w:rPr>
          <w:lang w:val="uk-UA"/>
        </w:rPr>
        <w:t>.</w:t>
      </w:r>
    </w:p>
    <w:p w:rsidR="000A6D7D" w:rsidRDefault="000A6D7D" w:rsidP="00BD0231">
      <w:pPr>
        <w:pStyle w:val="a3"/>
        <w:ind w:left="0" w:firstLine="709"/>
        <w:jc w:val="both"/>
        <w:rPr>
          <w:lang w:val="uk-UA"/>
        </w:rPr>
      </w:pPr>
    </w:p>
    <w:p w:rsidR="00FD7188" w:rsidRDefault="00D719DA" w:rsidP="00BD0231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В</w:t>
      </w:r>
      <w:r w:rsidR="00FD7188" w:rsidRPr="0084746D">
        <w:rPr>
          <w:lang w:val="uk-UA"/>
        </w:rPr>
        <w:t xml:space="preserve"> Ізмаїльському міськрайонному центрі зайнятості пров</w:t>
      </w:r>
      <w:r w:rsidR="008D4425">
        <w:rPr>
          <w:lang w:val="uk-UA"/>
        </w:rPr>
        <w:t>о</w:t>
      </w:r>
      <w:r w:rsidR="00FD7188" w:rsidRPr="0084746D">
        <w:rPr>
          <w:lang w:val="uk-UA"/>
        </w:rPr>
        <w:t>д</w:t>
      </w:r>
      <w:r w:rsidR="008D4425">
        <w:rPr>
          <w:lang w:val="uk-UA"/>
        </w:rPr>
        <w:t>илося</w:t>
      </w:r>
      <w:r w:rsidR="00FD7188" w:rsidRPr="0084746D">
        <w:rPr>
          <w:lang w:val="uk-UA"/>
        </w:rPr>
        <w:t xml:space="preserve"> інформування осіб, які стоять на обліку служби зайнятості як безробітні, з питань безпечного працевлаштування та доступу до безоплатної правової допомоги для запобігання потрапляння у ситуацію торгівлі людьми. Для висвітлення проблеми створення сприятливих умов для роботи працівників, негативних соціальних наслідків нелегальних трудових відносин та виплати зарплати «у конвертах», забезпечення гідного рівня заробітної плати з метою запобігання відтоку робочої сили за кордон та забезпечення дотримання вимог законодавства з боку роботодавців стосовно використання праці іноземців та осіб без громадянства на базі Ізмаїльського міськрайонного центру зайнятості оприлюднен</w:t>
      </w:r>
      <w:r w:rsidR="008D4425">
        <w:rPr>
          <w:lang w:val="uk-UA"/>
        </w:rPr>
        <w:t>а</w:t>
      </w:r>
      <w:r w:rsidR="00FD7188" w:rsidRPr="0084746D">
        <w:rPr>
          <w:lang w:val="uk-UA"/>
        </w:rPr>
        <w:t xml:space="preserve"> інформаці</w:t>
      </w:r>
      <w:r w:rsidR="008D4425">
        <w:rPr>
          <w:lang w:val="uk-UA"/>
        </w:rPr>
        <w:t>я</w:t>
      </w:r>
      <w:r w:rsidR="00FD7188" w:rsidRPr="0084746D">
        <w:rPr>
          <w:lang w:val="uk-UA"/>
        </w:rPr>
        <w:t xml:space="preserve"> щодо протидії т</w:t>
      </w:r>
      <w:r>
        <w:rPr>
          <w:lang w:val="uk-UA"/>
        </w:rPr>
        <w:t>оргівлі людьми  на сайті центру.</w:t>
      </w:r>
    </w:p>
    <w:p w:rsidR="000A6D7D" w:rsidRDefault="000A6D7D" w:rsidP="00A94714">
      <w:pPr>
        <w:ind w:firstLine="720"/>
        <w:jc w:val="both"/>
        <w:rPr>
          <w:lang w:val="uk-UA"/>
        </w:rPr>
      </w:pPr>
    </w:p>
    <w:p w:rsidR="00541A29" w:rsidRPr="00541A29" w:rsidRDefault="00A94714" w:rsidP="00541A29">
      <w:pPr>
        <w:ind w:firstLine="720"/>
        <w:jc w:val="both"/>
        <w:rPr>
          <w:color w:val="475259"/>
          <w:lang w:val="uk-UA"/>
        </w:rPr>
      </w:pPr>
      <w:r w:rsidRPr="00541A29">
        <w:rPr>
          <w:lang w:val="uk-UA"/>
        </w:rPr>
        <w:t xml:space="preserve">28 липня 2020 напередодні </w:t>
      </w:r>
      <w:r w:rsidRPr="00541A29">
        <w:rPr>
          <w:color w:val="1D1D1B"/>
          <w:shd w:val="clear" w:color="auto" w:fill="FFFFFF"/>
          <w:lang w:val="uk-UA"/>
        </w:rPr>
        <w:t>Всесвітнього дня протидії торгівлі людьми, який відзначають у світі 30 липня, на базі Ізмаїльського міськрайонного відділу філії Центру пробації в Одеській області за участю спеціаліста Ізмаїльського місцевого центру з надання безоплатної вторинної правової допомоги для суб’єктів пробації було проведено просвітницьку бесіду-дискусію на тему «Зупинимо торгівлю людьми разом!».</w:t>
      </w:r>
      <w:r w:rsidR="00FD7188" w:rsidRPr="00541A29">
        <w:rPr>
          <w:lang w:val="uk-UA"/>
        </w:rPr>
        <w:t xml:space="preserve"> </w:t>
      </w:r>
      <w:r w:rsidR="00541A29" w:rsidRPr="00541A29">
        <w:rPr>
          <w:color w:val="1D1D1B"/>
          <w:shd w:val="clear" w:color="auto" w:fill="FFFFFF"/>
          <w:lang w:val="uk-UA"/>
        </w:rPr>
        <w:t xml:space="preserve">Суб’єктам пробації було доведено гостроту проблеми торгівлі людьми, у формі бесіди-дискусії обговорили причини, форми і ознаки цього явища в колах суспільства </w:t>
      </w:r>
      <w:r w:rsidR="00541A29" w:rsidRPr="00541A29">
        <w:rPr>
          <w:color w:val="000000"/>
          <w:shd w:val="clear" w:color="auto" w:fill="FFFFFF"/>
          <w:lang w:val="uk-UA"/>
        </w:rPr>
        <w:t>та про те, яким чином убезпечити себе від потрапляння до рук торгівців людьми.</w:t>
      </w:r>
      <w:r w:rsidR="008D4425">
        <w:rPr>
          <w:color w:val="000000"/>
          <w:shd w:val="clear" w:color="auto" w:fill="FFFFFF"/>
          <w:lang w:val="uk-UA"/>
        </w:rPr>
        <w:t xml:space="preserve"> </w:t>
      </w:r>
      <w:r w:rsidR="00541A29" w:rsidRPr="00541A29">
        <w:rPr>
          <w:lang w:val="uk-UA"/>
        </w:rPr>
        <w:t>Були переглянуті відеоролики: «Трудова експлуатація», «Життя на продаж», «Маркери трудового рабства». Клієнти пробації мали змогу ознайомитись з правилами безпечного виїзду та перебування за кордоном, з національними і міжнародними документами щодо попередження торгівлі людьми. Акцентовано увагу і на тому</w:t>
      </w:r>
      <w:r w:rsidR="00541A29" w:rsidRPr="00541A29">
        <w:rPr>
          <w:color w:val="000000"/>
          <w:shd w:val="clear" w:color="auto" w:fill="FFFFFF"/>
          <w:lang w:val="uk-UA"/>
        </w:rPr>
        <w:t>, що може зробити кожен, щоб запобігти торгівлі людьми. На завершення – з учасниками заходу було проведено анкетування «Торгівля людьми – найжахливіша форма злочинності».</w:t>
      </w:r>
    </w:p>
    <w:p w:rsidR="000A6D7D" w:rsidRDefault="000A6D7D" w:rsidP="000A6D7D">
      <w:pPr>
        <w:ind w:firstLine="709"/>
        <w:jc w:val="both"/>
        <w:rPr>
          <w:lang w:val="uk-UA"/>
        </w:rPr>
      </w:pPr>
    </w:p>
    <w:p w:rsidR="00FD7188" w:rsidRDefault="00D719DA" w:rsidP="000A6D7D">
      <w:pPr>
        <w:ind w:firstLine="709"/>
        <w:jc w:val="both"/>
        <w:rPr>
          <w:lang w:val="uk-UA"/>
        </w:rPr>
      </w:pPr>
      <w:r>
        <w:rPr>
          <w:lang w:val="uk-UA"/>
        </w:rPr>
        <w:t>Д</w:t>
      </w:r>
      <w:r w:rsidR="00FD7188" w:rsidRPr="00FD7188">
        <w:rPr>
          <w:lang w:val="uk-UA"/>
        </w:rPr>
        <w:t>ля забезпечення безпечного працевлаштування та протидії торгівлі людьми Ізмаїльським місцевим центром з надання безоплатної вторинної правової допомоги підгото</w:t>
      </w:r>
      <w:r w:rsidR="0093695E">
        <w:rPr>
          <w:lang w:val="uk-UA"/>
        </w:rPr>
        <w:t>в</w:t>
      </w:r>
      <w:r w:rsidR="008D4425">
        <w:rPr>
          <w:lang w:val="uk-UA"/>
        </w:rPr>
        <w:t>лені</w:t>
      </w:r>
      <w:r w:rsidR="00FD7188" w:rsidRPr="00FD7188">
        <w:rPr>
          <w:lang w:val="uk-UA"/>
        </w:rPr>
        <w:t xml:space="preserve"> відеоконсультації та виступ</w:t>
      </w:r>
      <w:r w:rsidR="008D4425">
        <w:rPr>
          <w:lang w:val="uk-UA"/>
        </w:rPr>
        <w:t>и</w:t>
      </w:r>
      <w:r w:rsidR="00FD7188" w:rsidRPr="00FD7188">
        <w:rPr>
          <w:lang w:val="uk-UA"/>
        </w:rPr>
        <w:t xml:space="preserve"> у місцевих ЗМІ з тематики протидії торгівлі людьми, а також розроблен</w:t>
      </w:r>
      <w:r w:rsidR="008D4425">
        <w:rPr>
          <w:lang w:val="uk-UA"/>
        </w:rPr>
        <w:t>а</w:t>
      </w:r>
      <w:r w:rsidR="00FD7188" w:rsidRPr="00FD7188">
        <w:rPr>
          <w:lang w:val="uk-UA"/>
        </w:rPr>
        <w:t xml:space="preserve"> та поширен</w:t>
      </w:r>
      <w:r w:rsidR="008D4425">
        <w:rPr>
          <w:lang w:val="uk-UA"/>
        </w:rPr>
        <w:t>а</w:t>
      </w:r>
      <w:r w:rsidR="00FD7188" w:rsidRPr="00FD7188">
        <w:rPr>
          <w:lang w:val="uk-UA"/>
        </w:rPr>
        <w:t xml:space="preserve"> пам’ятк</w:t>
      </w:r>
      <w:r w:rsidR="008D4425">
        <w:rPr>
          <w:lang w:val="uk-UA"/>
        </w:rPr>
        <w:t>а</w:t>
      </w:r>
      <w:r w:rsidR="00FD7188" w:rsidRPr="00FD7188">
        <w:rPr>
          <w:lang w:val="uk-UA"/>
        </w:rPr>
        <w:t xml:space="preserve"> </w:t>
      </w:r>
      <w:r w:rsidR="008D4425">
        <w:rPr>
          <w:lang w:val="uk-UA"/>
        </w:rPr>
        <w:t>«</w:t>
      </w:r>
      <w:r w:rsidR="00FD7188" w:rsidRPr="00FD7188">
        <w:rPr>
          <w:lang w:val="uk-UA"/>
        </w:rPr>
        <w:t xml:space="preserve">Як не </w:t>
      </w:r>
      <w:r w:rsidR="00FD7188">
        <w:rPr>
          <w:lang w:val="uk-UA"/>
        </w:rPr>
        <w:t>стати жертвою торгівлі людьми».</w:t>
      </w:r>
    </w:p>
    <w:p w:rsidR="00A94714" w:rsidRDefault="00A94714" w:rsidP="00BD0231">
      <w:pPr>
        <w:ind w:firstLine="709"/>
        <w:jc w:val="both"/>
        <w:rPr>
          <w:lang w:val="uk-UA"/>
        </w:rPr>
      </w:pPr>
    </w:p>
    <w:p w:rsidR="00322078" w:rsidRPr="0084746D" w:rsidRDefault="00032C95" w:rsidP="008D4425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>Н</w:t>
      </w:r>
      <w:r w:rsidR="00322078" w:rsidRPr="0084746D">
        <w:rPr>
          <w:lang w:val="uk-UA"/>
        </w:rPr>
        <w:t xml:space="preserve">а офіційних сайтах шкіл </w:t>
      </w:r>
      <w:r w:rsidR="008D4425">
        <w:rPr>
          <w:lang w:val="uk-UA"/>
        </w:rPr>
        <w:t>району оприлюднені</w:t>
      </w:r>
      <w:r w:rsidR="00322078" w:rsidRPr="0084746D">
        <w:rPr>
          <w:lang w:val="uk-UA"/>
        </w:rPr>
        <w:t xml:space="preserve"> статті: «30 липня – Всесвітній день боротьби з торгівлею людьми», Як не стати жертвою торгівлі л</w:t>
      </w:r>
      <w:r w:rsidR="008D4425">
        <w:rPr>
          <w:lang w:val="uk-UA"/>
        </w:rPr>
        <w:t xml:space="preserve">юдьми», «Правила твоєї </w:t>
      </w:r>
      <w:r w:rsidR="008D4425">
        <w:rPr>
          <w:lang w:val="uk-UA"/>
        </w:rPr>
        <w:lastRenderedPageBreak/>
        <w:t>безпеки»;</w:t>
      </w:r>
      <w:r w:rsidR="00322078" w:rsidRPr="0084746D">
        <w:rPr>
          <w:lang w:val="uk-UA"/>
        </w:rPr>
        <w:t xml:space="preserve"> </w:t>
      </w:r>
      <w:r w:rsidR="008D4425">
        <w:rPr>
          <w:lang w:val="uk-UA"/>
        </w:rPr>
        <w:t>н</w:t>
      </w:r>
      <w:r w:rsidR="008D4425" w:rsidRPr="0084746D">
        <w:rPr>
          <w:lang w:val="uk-UA"/>
        </w:rPr>
        <w:t>адан</w:t>
      </w:r>
      <w:r w:rsidR="008D4425">
        <w:rPr>
          <w:lang w:val="uk-UA"/>
        </w:rPr>
        <w:t>і</w:t>
      </w:r>
      <w:r w:rsidR="008D4425" w:rsidRPr="0084746D">
        <w:rPr>
          <w:lang w:val="uk-UA"/>
        </w:rPr>
        <w:t xml:space="preserve"> </w:t>
      </w:r>
      <w:r w:rsidR="00322078" w:rsidRPr="0084746D">
        <w:rPr>
          <w:lang w:val="uk-UA"/>
        </w:rPr>
        <w:t>онлайн-консультаці</w:t>
      </w:r>
      <w:r w:rsidR="008D4425">
        <w:rPr>
          <w:lang w:val="uk-UA"/>
        </w:rPr>
        <w:t>ї</w:t>
      </w:r>
      <w:r w:rsidR="00322078" w:rsidRPr="0084746D">
        <w:rPr>
          <w:lang w:val="uk-UA"/>
        </w:rPr>
        <w:t>, проведен</w:t>
      </w:r>
      <w:r w:rsidR="008D4425">
        <w:rPr>
          <w:lang w:val="uk-UA"/>
        </w:rPr>
        <w:t>і</w:t>
      </w:r>
      <w:r w:rsidR="00322078" w:rsidRPr="0084746D">
        <w:rPr>
          <w:lang w:val="uk-UA"/>
        </w:rPr>
        <w:t xml:space="preserve"> бесід</w:t>
      </w:r>
      <w:r w:rsidR="008D4425">
        <w:rPr>
          <w:lang w:val="uk-UA"/>
        </w:rPr>
        <w:t>и</w:t>
      </w:r>
      <w:r w:rsidR="00322078" w:rsidRPr="0084746D">
        <w:rPr>
          <w:lang w:val="uk-UA"/>
        </w:rPr>
        <w:t xml:space="preserve">  для  учнів в групах Viber,  Facebook: «Форми торгівлі людьми виявлені факти» (презентація),  «Попередження торгівлі людьми  у громаді» (Кам`янський, Матроський НВК);</w:t>
      </w:r>
      <w:r w:rsidR="00322078" w:rsidRPr="0084746D">
        <w:rPr>
          <w:sz w:val="28"/>
          <w:szCs w:val="28"/>
          <w:lang w:val="uk-UA"/>
        </w:rPr>
        <w:t xml:space="preserve"> </w:t>
      </w:r>
      <w:r w:rsidR="00322078" w:rsidRPr="0084746D">
        <w:rPr>
          <w:lang w:val="uk-UA"/>
        </w:rPr>
        <w:t xml:space="preserve">«Твій безпечний шлях до мети» (Старонекрасівська школа); «Протидія торгівлі людьми», </w:t>
      </w:r>
      <w:r w:rsidR="00322078" w:rsidRPr="0084746D">
        <w:rPr>
          <w:shd w:val="clear" w:color="auto" w:fill="FFFFFF"/>
          <w:lang w:val="uk-UA"/>
        </w:rPr>
        <w:t>«Люди не товар», «Як не стати жертвою»</w:t>
      </w:r>
      <w:r w:rsidR="00322078" w:rsidRPr="0084746D">
        <w:rPr>
          <w:lang w:val="uk-UA"/>
        </w:rPr>
        <w:t xml:space="preserve"> (Утконосівська школа); </w:t>
      </w:r>
      <w:r w:rsidR="00322078" w:rsidRPr="0084746D">
        <w:rPr>
          <w:shd w:val="clear" w:color="auto" w:fill="FFFFFF"/>
          <w:lang w:val="uk-UA"/>
        </w:rPr>
        <w:t xml:space="preserve">«Торгівля людьми – грубе порушення прав громадянина», «Торгівля людьми в Україні», «Незнайомі люди. Правила поведінки», «Рабство. Чи існує воно сьогодні?» (Новонекрасівська школа); </w:t>
      </w:r>
      <w:r w:rsidR="00322078" w:rsidRPr="0084746D">
        <w:rPr>
          <w:lang w:val="uk-UA"/>
        </w:rPr>
        <w:t>«Не стань жертвою торгівлі людьми», «Торгівля людьми – сучасний прояв рабства», «Що таке торгівля людьми і чому вона продовжує існувати» (Лощинівська школа).</w:t>
      </w:r>
    </w:p>
    <w:p w:rsidR="00322078" w:rsidRPr="0084746D" w:rsidRDefault="00032C95" w:rsidP="00322078">
      <w:pPr>
        <w:pStyle w:val="a3"/>
        <w:shd w:val="clear" w:color="auto" w:fill="FFFFFF"/>
        <w:ind w:left="0" w:firstLine="709"/>
        <w:jc w:val="both"/>
        <w:rPr>
          <w:lang w:val="uk-UA"/>
        </w:rPr>
      </w:pPr>
      <w:r>
        <w:rPr>
          <w:lang w:val="uk-UA"/>
        </w:rPr>
        <w:t>О</w:t>
      </w:r>
      <w:r w:rsidR="00322078" w:rsidRPr="0084746D">
        <w:rPr>
          <w:lang w:val="uk-UA" w:eastAsia="uk-UA"/>
        </w:rPr>
        <w:t>рганіз</w:t>
      </w:r>
      <w:r w:rsidR="008D4425">
        <w:rPr>
          <w:lang w:val="uk-UA" w:eastAsia="uk-UA"/>
        </w:rPr>
        <w:t>овано</w:t>
      </w:r>
      <w:r w:rsidR="00322078" w:rsidRPr="0084746D">
        <w:rPr>
          <w:lang w:val="uk-UA" w:eastAsia="uk-UA"/>
        </w:rPr>
        <w:t xml:space="preserve"> перегляд фільмів та роликів соціального спрямування з подальшим обговоренням: «Станція призначення - життя», «Торгівля жінками», «Третє тисячоліття – рабство існує», «Торгівля людьми – це може трапитись з кожним» (Комишівська, Муравлівська школи);</w:t>
      </w:r>
      <w:r w:rsidR="00322078" w:rsidRPr="0084746D">
        <w:rPr>
          <w:lang w:val="uk-UA"/>
        </w:rPr>
        <w:t xml:space="preserve"> «Міжнародний канал торгівлі людьми» (Кам`янський НВК); «Зупинимо дитяче жебракування разом»,</w:t>
      </w:r>
      <w:r w:rsidR="00322078" w:rsidRPr="0084746D">
        <w:rPr>
          <w:sz w:val="28"/>
          <w:szCs w:val="28"/>
          <w:lang w:val="uk-UA"/>
        </w:rPr>
        <w:t xml:space="preserve"> </w:t>
      </w:r>
      <w:r w:rsidR="00322078" w:rsidRPr="0084746D">
        <w:rPr>
          <w:lang w:val="uk-UA"/>
        </w:rPr>
        <w:t>«Зупинимо торгівлю людьми разом» (Ларжанський НВК); «Кордон держави» (Кирничанська школа); «Дві маленькі дівчинки» (Суворовська школа); «Станція призначення життя», «Небезпечна гра» (Лощинівська школа).</w:t>
      </w:r>
    </w:p>
    <w:p w:rsidR="00322078" w:rsidRPr="0084746D" w:rsidRDefault="00032C95" w:rsidP="00322078">
      <w:pPr>
        <w:shd w:val="clear" w:color="auto" w:fill="FFFFFF"/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</w:t>
      </w:r>
      <w:r w:rsidR="00322078" w:rsidRPr="0084746D">
        <w:rPr>
          <w:shd w:val="clear" w:color="auto" w:fill="FFFFFF"/>
          <w:lang w:val="uk-UA"/>
        </w:rPr>
        <w:t>роведен</w:t>
      </w:r>
      <w:r w:rsidR="008D4425">
        <w:rPr>
          <w:shd w:val="clear" w:color="auto" w:fill="FFFFFF"/>
          <w:lang w:val="uk-UA"/>
        </w:rPr>
        <w:t>і</w:t>
      </w:r>
      <w:r w:rsidR="00322078" w:rsidRPr="0084746D">
        <w:rPr>
          <w:shd w:val="clear" w:color="auto" w:fill="FFFFFF"/>
          <w:lang w:val="uk-UA"/>
        </w:rPr>
        <w:t xml:space="preserve"> онлайн тренінгов</w:t>
      </w:r>
      <w:r w:rsidR="008D4425">
        <w:rPr>
          <w:shd w:val="clear" w:color="auto" w:fill="FFFFFF"/>
          <w:lang w:val="uk-UA"/>
        </w:rPr>
        <w:t>і</w:t>
      </w:r>
      <w:r w:rsidR="00322078" w:rsidRPr="0084746D">
        <w:rPr>
          <w:shd w:val="clear" w:color="auto" w:fill="FFFFFF"/>
          <w:lang w:val="uk-UA"/>
        </w:rPr>
        <w:t xml:space="preserve"> занят</w:t>
      </w:r>
      <w:r w:rsidR="008D4425">
        <w:rPr>
          <w:shd w:val="clear" w:color="auto" w:fill="FFFFFF"/>
          <w:lang w:val="uk-UA"/>
        </w:rPr>
        <w:t>тя</w:t>
      </w:r>
      <w:r w:rsidR="00322078" w:rsidRPr="0084746D">
        <w:rPr>
          <w:shd w:val="clear" w:color="auto" w:fill="FFFFFF"/>
          <w:lang w:val="uk-UA"/>
        </w:rPr>
        <w:t xml:space="preserve"> «Торгівля людьми – сучасний прояв рабства», «Визначення проблеми торгівлі людьми» (Утконосівська школа); анкетування </w:t>
      </w:r>
      <w:r w:rsidR="00322078" w:rsidRPr="0084746D">
        <w:rPr>
          <w:lang w:val="uk-UA"/>
        </w:rPr>
        <w:t>«Торгівля людьми - найжахливіша форма злочинності» (Суворовська школа)</w:t>
      </w:r>
      <w:r w:rsidR="00322078" w:rsidRPr="0084746D">
        <w:rPr>
          <w:shd w:val="clear" w:color="auto" w:fill="FFFFFF"/>
          <w:lang w:val="uk-UA"/>
        </w:rPr>
        <w:t>.</w:t>
      </w:r>
    </w:p>
    <w:p w:rsidR="00322078" w:rsidRPr="0084746D" w:rsidRDefault="00322078" w:rsidP="00415DDB">
      <w:pPr>
        <w:pStyle w:val="a3"/>
        <w:tabs>
          <w:tab w:val="left" w:pos="851"/>
        </w:tabs>
        <w:spacing w:after="160" w:line="256" w:lineRule="auto"/>
        <w:ind w:left="0" w:firstLine="709"/>
        <w:jc w:val="both"/>
        <w:rPr>
          <w:lang w:val="uk-UA"/>
        </w:rPr>
      </w:pPr>
      <w:r w:rsidRPr="0084746D">
        <w:rPr>
          <w:shd w:val="clear" w:color="auto" w:fill="F9F9F9"/>
          <w:lang w:val="uk-UA"/>
        </w:rPr>
        <w:t>Розмі</w:t>
      </w:r>
      <w:r w:rsidR="008D4425">
        <w:rPr>
          <w:shd w:val="clear" w:color="auto" w:fill="F9F9F9"/>
          <w:lang w:val="uk-UA"/>
        </w:rPr>
        <w:t>щені</w:t>
      </w:r>
      <w:r w:rsidRPr="0084746D">
        <w:rPr>
          <w:shd w:val="clear" w:color="auto" w:fill="F9F9F9"/>
          <w:lang w:val="uk-UA"/>
        </w:rPr>
        <w:t xml:space="preserve"> інформаційні </w:t>
      </w:r>
      <w:r w:rsidRPr="0084746D">
        <w:rPr>
          <w:lang w:val="uk-UA"/>
        </w:rPr>
        <w:t>електронні</w:t>
      </w:r>
      <w:r w:rsidRPr="0084746D">
        <w:rPr>
          <w:shd w:val="clear" w:color="auto" w:fill="F9F9F9"/>
          <w:lang w:val="uk-UA"/>
        </w:rPr>
        <w:t xml:space="preserve"> буклети: «Твої правила безпеки», «Ознаки торгівлі людьми», «Торгівля людьми: хто і де страждає більше», «Куди звертатись за допомогою» (Кирничанська школа);</w:t>
      </w:r>
      <w:r w:rsidRPr="0084746D">
        <w:rPr>
          <w:lang w:val="uk-UA"/>
        </w:rPr>
        <w:t xml:space="preserve"> «Не стань жертвою торгівлі людьми» (Муравлівська школа); «Знай, розумій та не потрапляй в пастку торгівлі людьми!» (Суворовська школа).</w:t>
      </w:r>
    </w:p>
    <w:p w:rsidR="00322078" w:rsidRPr="00FD7188" w:rsidRDefault="00322078" w:rsidP="00322078">
      <w:pPr>
        <w:pStyle w:val="a3"/>
        <w:ind w:left="142"/>
        <w:jc w:val="both"/>
        <w:rPr>
          <w:lang w:val="uk-UA"/>
        </w:rPr>
      </w:pPr>
    </w:p>
    <w:p w:rsidR="000A6D7D" w:rsidRDefault="000A6D7D" w:rsidP="007016FE">
      <w:pPr>
        <w:jc w:val="both"/>
        <w:rPr>
          <w:lang w:val="uk-UA"/>
        </w:rPr>
      </w:pPr>
    </w:p>
    <w:sectPr w:rsidR="000A6D7D" w:rsidSect="0082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12D5"/>
    <w:multiLevelType w:val="hybridMultilevel"/>
    <w:tmpl w:val="4A5E48BC"/>
    <w:lvl w:ilvl="0" w:tplc="F33A91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165099"/>
    <w:multiLevelType w:val="hybridMultilevel"/>
    <w:tmpl w:val="56FED538"/>
    <w:lvl w:ilvl="0" w:tplc="351E45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E81874"/>
    <w:rsid w:val="00032C95"/>
    <w:rsid w:val="00051E3D"/>
    <w:rsid w:val="000A6D7D"/>
    <w:rsid w:val="002748FE"/>
    <w:rsid w:val="002F43BB"/>
    <w:rsid w:val="00322078"/>
    <w:rsid w:val="00415DDB"/>
    <w:rsid w:val="004F4D00"/>
    <w:rsid w:val="00541A29"/>
    <w:rsid w:val="007016FE"/>
    <w:rsid w:val="00826A34"/>
    <w:rsid w:val="008D4425"/>
    <w:rsid w:val="0093695E"/>
    <w:rsid w:val="00A76DFE"/>
    <w:rsid w:val="00A94714"/>
    <w:rsid w:val="00BD0231"/>
    <w:rsid w:val="00BF4263"/>
    <w:rsid w:val="00C443AB"/>
    <w:rsid w:val="00CE0FD5"/>
    <w:rsid w:val="00D719DA"/>
    <w:rsid w:val="00DC6EC0"/>
    <w:rsid w:val="00E81874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88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1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88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1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Руденка</dc:creator>
  <cp:lastModifiedBy>Valentina Klopot</cp:lastModifiedBy>
  <cp:revision>15</cp:revision>
  <cp:lastPrinted>2020-07-30T12:01:00Z</cp:lastPrinted>
  <dcterms:created xsi:type="dcterms:W3CDTF">2020-07-30T11:20:00Z</dcterms:created>
  <dcterms:modified xsi:type="dcterms:W3CDTF">2020-09-08T07:19:00Z</dcterms:modified>
</cp:coreProperties>
</file>