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02" w:rsidRPr="003662C8" w:rsidRDefault="00D67702" w:rsidP="00D6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677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Україні запустили чат-бот для протидії домашньому насильству</w:t>
      </w:r>
    </w:p>
    <w:p w:rsidR="003F14B0" w:rsidRPr="00D67702" w:rsidRDefault="003F14B0" w:rsidP="00D6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7702" w:rsidRPr="00D67702" w:rsidRDefault="00D67702" w:rsidP="00D6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швидкого, доступного і оперативного реагування на випадки вчинення насильства Міністерство внутрішніх справ розробило чат-бот @</w:t>
      </w:r>
      <w:proofErr w:type="spellStart"/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police_helpbot</w:t>
      </w:r>
      <w:proofErr w:type="spellEnd"/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діє в </w:t>
      </w:r>
      <w:proofErr w:type="spellStart"/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месенджері</w:t>
      </w:r>
      <w:proofErr w:type="spellEnd"/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Telegram</w:t>
      </w:r>
      <w:proofErr w:type="spellEnd"/>
      <w:r w:rsidRPr="00D677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акумулює всю необхідну інформацію про домашнє насильство.</w:t>
      </w: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662C8">
        <w:rPr>
          <w:rFonts w:ascii="Times New Roman" w:hAnsi="Times New Roman" w:cs="Times New Roman"/>
          <w:sz w:val="24"/>
          <w:szCs w:val="24"/>
          <w:lang w:val="uk-UA"/>
        </w:rPr>
        <w:t>Чат-бот може:</w:t>
      </w: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2C8">
        <w:rPr>
          <w:rFonts w:ascii="Times New Roman" w:hAnsi="Times New Roman" w:cs="Times New Roman"/>
          <w:sz w:val="24"/>
          <w:szCs w:val="24"/>
          <w:lang w:val="uk-UA"/>
        </w:rPr>
        <w:t>- допомогти викликати служби допомоги (поліцію і швидку допомогу);</w:t>
      </w: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2C8">
        <w:rPr>
          <w:rFonts w:ascii="Times New Roman" w:hAnsi="Times New Roman" w:cs="Times New Roman"/>
          <w:sz w:val="24"/>
          <w:szCs w:val="24"/>
          <w:lang w:val="uk-UA"/>
        </w:rPr>
        <w:t>- роз'яснити, що таке домашнє насильство і як протидіяти цьому явищу, а також повноваження органів та установ, що здійснюють заходи щодо запобігання домашнього насильства;</w:t>
      </w: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62C8">
        <w:rPr>
          <w:rFonts w:ascii="Times New Roman" w:hAnsi="Times New Roman" w:cs="Times New Roman"/>
          <w:sz w:val="24"/>
          <w:szCs w:val="24"/>
          <w:lang w:val="uk-UA"/>
        </w:rPr>
        <w:t>- надати контакти інших служб допомоги;</w:t>
      </w: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62C8">
        <w:rPr>
          <w:rFonts w:ascii="Times New Roman" w:hAnsi="Times New Roman" w:cs="Times New Roman"/>
          <w:sz w:val="24"/>
          <w:szCs w:val="24"/>
          <w:lang w:val="uk-UA"/>
        </w:rPr>
        <w:t xml:space="preserve">- переадресувати на фахівців юридичної допомоги, які </w:t>
      </w:r>
      <w:proofErr w:type="spellStart"/>
      <w:r w:rsidRPr="003662C8">
        <w:rPr>
          <w:rFonts w:ascii="Times New Roman" w:hAnsi="Times New Roman" w:cs="Times New Roman"/>
          <w:sz w:val="24"/>
          <w:szCs w:val="24"/>
          <w:lang w:val="uk-UA"/>
        </w:rPr>
        <w:t>нададуть</w:t>
      </w:r>
      <w:proofErr w:type="spellEnd"/>
      <w:r w:rsidRPr="003662C8">
        <w:rPr>
          <w:rFonts w:ascii="Times New Roman" w:hAnsi="Times New Roman" w:cs="Times New Roman"/>
          <w:sz w:val="24"/>
          <w:szCs w:val="24"/>
          <w:lang w:val="uk-UA"/>
        </w:rPr>
        <w:t xml:space="preserve"> юридичну консультацію в онлайн-режимі</w:t>
      </w: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62C8">
        <w:rPr>
          <w:rFonts w:ascii="Times New Roman" w:hAnsi="Times New Roman" w:cs="Times New Roman"/>
          <w:sz w:val="24"/>
          <w:szCs w:val="24"/>
          <w:lang w:val="uk-UA"/>
        </w:rPr>
        <w:t>Мінсоцполітики</w:t>
      </w:r>
      <w:proofErr w:type="spellEnd"/>
      <w:r w:rsidRPr="003662C8">
        <w:rPr>
          <w:rFonts w:ascii="Times New Roman" w:hAnsi="Times New Roman" w:cs="Times New Roman"/>
          <w:sz w:val="24"/>
          <w:szCs w:val="24"/>
          <w:lang w:val="uk-UA"/>
        </w:rPr>
        <w:t>, як спеціально уповноважений орган у сфері запобігання та протидії домашньому насильству, який формує і реалізує державну політику в цій сфері і координує діяльність суб'єктів, які здійснюють заходи у сфері запобігання та протидії домашньому насильству, забезпечує Чат-бот @</w:t>
      </w:r>
      <w:proofErr w:type="spellStart"/>
      <w:r w:rsidRPr="003662C8">
        <w:rPr>
          <w:rFonts w:ascii="Times New Roman" w:hAnsi="Times New Roman" w:cs="Times New Roman"/>
          <w:sz w:val="24"/>
          <w:szCs w:val="24"/>
          <w:lang w:val="uk-UA"/>
        </w:rPr>
        <w:t>police_helpbot</w:t>
      </w:r>
      <w:proofErr w:type="spellEnd"/>
      <w:r w:rsidRPr="003662C8">
        <w:rPr>
          <w:rFonts w:ascii="Times New Roman" w:hAnsi="Times New Roman" w:cs="Times New Roman"/>
          <w:sz w:val="24"/>
          <w:szCs w:val="24"/>
          <w:lang w:val="uk-UA"/>
        </w:rPr>
        <w:t xml:space="preserve"> контактами загальних та спеціалізованих служб підтримки осіб, які постраждали від домашнього насильства та / або насильства за ознакою статі.</w:t>
      </w:r>
    </w:p>
    <w:p w:rsidR="003F14B0" w:rsidRPr="003662C8" w:rsidRDefault="003F14B0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67702" w:rsidRPr="003662C8" w:rsidRDefault="00D67702" w:rsidP="00D67702">
      <w:pPr>
        <w:pStyle w:val="HTML"/>
        <w:ind w:firstLine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662C8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Довідка.</w:t>
      </w:r>
      <w:r w:rsidRPr="00366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62C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Громадяни України, іноземці та особи без громадянства, які перебувають в Україні на законних підставах, яким стало відомо про вчинення домашнього насильства, зокрема, якщо потерпілими особами стали або можуть стати діти, зобов'язані негайно повідомити про це в районні, районні в містах Києві та Севастополі державні адміністрації, виконавчі органи сільських, селищних, міських, районних у містах (у разі їх створення) ради, уповноважені підрозділи органів Національної поліції України або в цілодобовий </w:t>
      </w:r>
      <w:proofErr w:type="spellStart"/>
      <w:r w:rsidRPr="003662C8">
        <w:rPr>
          <w:rFonts w:ascii="Times New Roman" w:hAnsi="Times New Roman" w:cs="Times New Roman"/>
          <w:i/>
          <w:sz w:val="24"/>
          <w:szCs w:val="24"/>
          <w:lang w:val="uk-UA"/>
        </w:rPr>
        <w:t>колл</w:t>
      </w:r>
      <w:proofErr w:type="spellEnd"/>
      <w:r w:rsidRPr="003662C8">
        <w:rPr>
          <w:rFonts w:ascii="Times New Roman" w:hAnsi="Times New Roman" w:cs="Times New Roman"/>
          <w:i/>
          <w:sz w:val="24"/>
          <w:szCs w:val="24"/>
          <w:lang w:val="uk-UA"/>
        </w:rPr>
        <w:t>-центр з питань запобігання та протидії домашньому насильству, насильства за ознакою статі та насильства по відношенню до дітей, який працює на базі державної установи "Урядовий контактний центр" за номером 15-47.</w:t>
      </w:r>
    </w:p>
    <w:p w:rsidR="003F14B0" w:rsidRPr="003662C8" w:rsidRDefault="003F14B0" w:rsidP="00D67702">
      <w:pPr>
        <w:pStyle w:val="HTML"/>
        <w:ind w:firstLine="99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67702" w:rsidRPr="003662C8" w:rsidRDefault="00D67702" w:rsidP="00D67702">
      <w:pPr>
        <w:pStyle w:val="HTML"/>
        <w:shd w:val="clear" w:color="auto" w:fill="F8F9FA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62C8">
        <w:rPr>
          <w:rFonts w:ascii="Times New Roman" w:hAnsi="Times New Roman" w:cs="Times New Roman"/>
          <w:sz w:val="24"/>
          <w:szCs w:val="24"/>
          <w:lang w:val="uk-UA"/>
        </w:rPr>
        <w:t>За I квартал 2020 року суб'єктами взаємодії зафіксовано 46 997 звернень з приводу домашнього насильства, що на 48% більше в порівнянні з аналогічним періодом минулого року (31 735 звернень), з них: від дітей надійшло 420 звернень, що становить 0,8% від загальної кількості; від жінок - 40 200 звернень, що становить 85% від загальної кількості; від чоловіків - 6 377 звернень, що становить 13,6% від загальної кількості звернень. Працівниками Державтоінспекції зафіксовано 103 звернення про вчинення домашнього насильства по відношенню до осіб з інвалідністю.</w:t>
      </w:r>
    </w:p>
    <w:p w:rsidR="00D67702" w:rsidRPr="003662C8" w:rsidRDefault="00D67702" w:rsidP="00D6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4B0" w:rsidRPr="003662C8" w:rsidRDefault="003F14B0" w:rsidP="003F14B0">
      <w:pPr>
        <w:pStyle w:val="a6"/>
        <w:tabs>
          <w:tab w:val="left" w:pos="360"/>
          <w:tab w:val="left" w:pos="1080"/>
        </w:tabs>
        <w:ind w:firstLine="720"/>
        <w:rPr>
          <w:sz w:val="24"/>
          <w:szCs w:val="24"/>
        </w:rPr>
      </w:pPr>
      <w:r w:rsidRPr="003662C8">
        <w:rPr>
          <w:sz w:val="24"/>
          <w:szCs w:val="24"/>
        </w:rPr>
        <w:t xml:space="preserve">В Ізмаїльському районі за І квартал 2020 року надійшло 99 звернень за фактом вчинення домашнього насильства від громадян (з яких підтвердились факти вчинення домашнього насильство за 21 зверненням, з яких 20 – від жінок, 1 – від чоловіка).  Кількість сімей в яких впродовж звітного періоду вчинялось домашнє насильство – 13. За 1 квартал 2020 року було не було звернень щодо вчинення домашнього насильства, які надійшли від дітей, та задокументовано один факт вчинення домашнього насильства відносно неповнолітніх. </w:t>
      </w:r>
    </w:p>
    <w:p w:rsidR="003F14B0" w:rsidRPr="003662C8" w:rsidRDefault="003F14B0" w:rsidP="00D6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3BB7" w:rsidRPr="00D67702" w:rsidRDefault="00C53BB7" w:rsidP="00D67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07F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Управління соціального захисту населення Ізмаїльської районної державної адміністрації звертається до всіх мешканців району з проханням не бути байдужими</w:t>
      </w:r>
      <w:r w:rsidR="002348D6" w:rsidRPr="00E07F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Домашнє насильство необхідно зупинити! </w:t>
      </w:r>
      <w:r w:rsidRPr="00E07FC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sectPr w:rsidR="00C53BB7" w:rsidRPr="00D6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02"/>
    <w:rsid w:val="002348D6"/>
    <w:rsid w:val="002748FE"/>
    <w:rsid w:val="002F43BB"/>
    <w:rsid w:val="00312814"/>
    <w:rsid w:val="003662C8"/>
    <w:rsid w:val="0038683F"/>
    <w:rsid w:val="003F14B0"/>
    <w:rsid w:val="00C443AB"/>
    <w:rsid w:val="00C53BB7"/>
    <w:rsid w:val="00D67702"/>
    <w:rsid w:val="00DC6EC0"/>
    <w:rsid w:val="00E07FC9"/>
    <w:rsid w:val="00E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0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67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Документ"/>
    <w:basedOn w:val="a"/>
    <w:rsid w:val="003F14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0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67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7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Документ"/>
    <w:basedOn w:val="a"/>
    <w:rsid w:val="003F14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9</cp:revision>
  <cp:lastPrinted>2020-05-06T05:50:00Z</cp:lastPrinted>
  <dcterms:created xsi:type="dcterms:W3CDTF">2020-05-06T05:27:00Z</dcterms:created>
  <dcterms:modified xsi:type="dcterms:W3CDTF">2020-05-06T07:07:00Z</dcterms:modified>
</cp:coreProperties>
</file>