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center"/>
        <w:rPr>
          <w:b/>
          <w:bdr w:val="none" w:sz="0" w:space="0" w:color="auto" w:frame="1"/>
          <w:lang w:val="uk-UA"/>
        </w:rPr>
      </w:pPr>
      <w:r w:rsidRPr="00057A04">
        <w:rPr>
          <w:b/>
          <w:bdr w:val="none" w:sz="0" w:space="0" w:color="auto" w:frame="1"/>
          <w:lang w:val="uk-UA"/>
        </w:rPr>
        <w:t xml:space="preserve">Всеукраїнська акція «16 днів проти насильства» 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center"/>
        <w:rPr>
          <w:b/>
          <w:bdr w:val="none" w:sz="0" w:space="0" w:color="auto" w:frame="1"/>
          <w:lang w:val="uk-UA"/>
        </w:rPr>
      </w:pPr>
      <w:r w:rsidRPr="00057A04">
        <w:rPr>
          <w:b/>
          <w:bdr w:val="none" w:sz="0" w:space="0" w:color="auto" w:frame="1"/>
          <w:lang w:val="uk-UA"/>
        </w:rPr>
        <w:t>старту</w:t>
      </w:r>
      <w:r>
        <w:rPr>
          <w:b/>
          <w:bdr w:val="none" w:sz="0" w:space="0" w:color="auto" w:frame="1"/>
          <w:lang w:val="uk-UA"/>
        </w:rPr>
        <w:t xml:space="preserve">є в Ізмаїльському районі </w:t>
      </w:r>
      <w:r w:rsidRPr="00057A04">
        <w:rPr>
          <w:b/>
          <w:bdr w:val="none" w:sz="0" w:space="0" w:color="auto" w:frame="1"/>
          <w:lang w:val="uk-UA"/>
        </w:rPr>
        <w:t>25 листопада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center"/>
        <w:rPr>
          <w:bdr w:val="none" w:sz="0" w:space="0" w:color="auto" w:frame="1"/>
          <w:lang w:val="uk-UA"/>
        </w:rPr>
      </w:pP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Щорічно в Україні з 25 листопада по 10 грудня проводиться Всеукраїнська акція «16 днів проти насильства», яка з 1991 року підтримується міжнародною спільнотою. </w:t>
      </w:r>
      <w:r>
        <w:rPr>
          <w:bdr w:val="none" w:sz="0" w:space="0" w:color="auto" w:frame="1"/>
          <w:lang w:val="uk-UA"/>
        </w:rPr>
        <w:t>В Ізмаїльському районі</w:t>
      </w:r>
      <w:r w:rsidRPr="00057A04">
        <w:rPr>
          <w:bdr w:val="none" w:sz="0" w:space="0" w:color="auto" w:frame="1"/>
          <w:lang w:val="uk-UA"/>
        </w:rPr>
        <w:t xml:space="preserve"> дана акція старту</w:t>
      </w:r>
      <w:r>
        <w:rPr>
          <w:bdr w:val="none" w:sz="0" w:space="0" w:color="auto" w:frame="1"/>
          <w:lang w:val="uk-UA"/>
        </w:rPr>
        <w:t>є</w:t>
      </w:r>
      <w:r w:rsidRPr="00057A04">
        <w:rPr>
          <w:bdr w:val="none" w:sz="0" w:space="0" w:color="auto" w:frame="1"/>
          <w:lang w:val="uk-UA"/>
        </w:rPr>
        <w:t xml:space="preserve"> 25 листопада в Міжнародний день боротьби з насильством щодо жінок.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Основними завданнями акції є: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 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чоловіків;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 активізація партнерського руху органів державної влади, державних закладів, громадських організацій щодо викорінення домашнього насильства;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right="176" w:firstLine="709"/>
        <w:jc w:val="both"/>
        <w:rPr>
          <w:lang w:val="uk-UA"/>
        </w:rPr>
      </w:pPr>
      <w:r w:rsidRPr="00057A04">
        <w:rPr>
          <w:lang w:val="uk-UA"/>
        </w:rPr>
        <w:t> </w:t>
      </w:r>
      <w:r w:rsidRPr="00057A04">
        <w:rPr>
          <w:bdr w:val="none" w:sz="0" w:space="0" w:color="auto" w:frame="1"/>
          <w:lang w:val="uk-UA"/>
        </w:rPr>
        <w:t>- проведення інформаційних кампаній з метою підвищення обізнаності населення України з питань попередження насильства в сім'ї, жорсткого поводження з дітьми, формування свідомості всіх верств населення  щодо нетерпимого ставлення до насильства;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- формування свідомості усіх верств населення щодо нетерпимого ставлення до насильства.</w:t>
      </w:r>
    </w:p>
    <w:p w:rsidR="00C3290E" w:rsidRPr="00057A04" w:rsidRDefault="00C3290E" w:rsidP="00C3290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>Дати початку та завершення Кампанії вибрані не випадково. Вони створюють символічний ланцюжок, поєднуючи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</w:t>
      </w:r>
    </w:p>
    <w:p w:rsidR="00C3290E" w:rsidRPr="00165E14" w:rsidRDefault="00C3290E" w:rsidP="00C3290E">
      <w:pPr>
        <w:pStyle w:val="a3"/>
        <w:spacing w:before="0" w:beforeAutospacing="0" w:after="0" w:afterAutospacing="0" w:line="238" w:lineRule="atLeast"/>
        <w:ind w:firstLine="709"/>
        <w:jc w:val="both"/>
        <w:rPr>
          <w:lang w:val="uk-UA"/>
        </w:rPr>
      </w:pPr>
      <w:r w:rsidRPr="00165E14">
        <w:rPr>
          <w:bCs/>
          <w:bdr w:val="none" w:sz="0" w:space="0" w:color="auto" w:frame="1"/>
          <w:lang w:val="uk-UA"/>
        </w:rPr>
        <w:t>Шістнадцятиденний період кампанії охоплює наступні важливі дати: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25 листопада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боротьби з насильством щодо жінок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1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 xml:space="preserve">Всесвітній  день боротьби зі </w:t>
      </w:r>
      <w:proofErr w:type="spellStart"/>
      <w:r w:rsidRPr="00057A04">
        <w:rPr>
          <w:bdr w:val="none" w:sz="0" w:space="0" w:color="auto" w:frame="1"/>
          <w:lang w:val="uk-UA"/>
        </w:rPr>
        <w:t>СНІДом</w:t>
      </w:r>
      <w:proofErr w:type="spellEnd"/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2 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боротьби з рабством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3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людей з обмеженими фізичними можливостями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5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волонтера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6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Вшанування пам’яті студенток, розстріляних у Монреалі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9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боротьби з корупцією</w:t>
      </w:r>
      <w:r>
        <w:rPr>
          <w:bdr w:val="none" w:sz="0" w:space="0" w:color="auto" w:frame="1"/>
          <w:lang w:val="uk-UA"/>
        </w:rPr>
        <w:t>,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jc w:val="both"/>
        <w:rPr>
          <w:lang w:val="uk-UA"/>
        </w:rPr>
      </w:pPr>
      <w:r w:rsidRPr="00057A04">
        <w:rPr>
          <w:b/>
          <w:bCs/>
          <w:bdr w:val="none" w:sz="0" w:space="0" w:color="auto" w:frame="1"/>
          <w:lang w:val="uk-UA"/>
        </w:rPr>
        <w:t>10 грудня</w:t>
      </w:r>
      <w:r>
        <w:rPr>
          <w:b/>
          <w:bCs/>
          <w:bdr w:val="none" w:sz="0" w:space="0" w:color="auto" w:frame="1"/>
          <w:lang w:val="uk-UA"/>
        </w:rPr>
        <w:t xml:space="preserve"> - </w:t>
      </w:r>
      <w:r w:rsidRPr="00057A04">
        <w:rPr>
          <w:bdr w:val="none" w:sz="0" w:space="0" w:color="auto" w:frame="1"/>
          <w:lang w:val="uk-UA"/>
        </w:rPr>
        <w:t>Міжнародний день прав людини</w:t>
      </w:r>
      <w:r>
        <w:rPr>
          <w:bdr w:val="none" w:sz="0" w:space="0" w:color="auto" w:frame="1"/>
          <w:lang w:val="uk-UA"/>
        </w:rPr>
        <w:t>.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 xml:space="preserve">Управлінням соціального захисту населення Ізмаїльської районної державної адміністрації </w:t>
      </w:r>
      <w:r w:rsidRPr="00057A04">
        <w:rPr>
          <w:bdr w:val="none" w:sz="0" w:space="0" w:color="auto" w:frame="1"/>
          <w:lang w:val="uk-UA"/>
        </w:rPr>
        <w:t>розроблено план заходів, які будуть проводитися за участю представників центру соціальних служб для сім’ї, дітей та молоді, служби у справах дітей, відділу освіти інших районних структур.</w:t>
      </w:r>
    </w:p>
    <w:p w:rsidR="00C3290E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bdr w:val="none" w:sz="0" w:space="0" w:color="auto" w:frame="1"/>
          <w:lang w:val="uk-UA"/>
        </w:rPr>
      </w:pPr>
      <w:r w:rsidRPr="00057A04">
        <w:rPr>
          <w:bdr w:val="none" w:sz="0" w:space="0" w:color="auto" w:frame="1"/>
          <w:lang w:val="uk-UA"/>
        </w:rPr>
        <w:t xml:space="preserve">До акції в районі долучаються загальноосвітні школи району, які братимуть участь у запланованих заходах. Це і проведення </w:t>
      </w:r>
      <w:r>
        <w:rPr>
          <w:bdr w:val="none" w:sz="0" w:space="0" w:color="auto" w:frame="1"/>
          <w:lang w:val="uk-UA"/>
        </w:rPr>
        <w:t>шкільних конкурсів</w:t>
      </w:r>
      <w:r w:rsidRPr="00057A04">
        <w:rPr>
          <w:bdr w:val="none" w:sz="0" w:space="0" w:color="auto" w:frame="1"/>
          <w:lang w:val="uk-UA"/>
        </w:rPr>
        <w:t xml:space="preserve"> дитячого малюнку «</w:t>
      </w:r>
      <w:r>
        <w:rPr>
          <w:bdr w:val="none" w:sz="0" w:space="0" w:color="auto" w:frame="1"/>
          <w:lang w:val="uk-UA"/>
        </w:rPr>
        <w:t>Ні! Насильству в сім</w:t>
      </w:r>
      <w:r w:rsidRPr="00057A04">
        <w:rPr>
          <w:bdr w:val="none" w:sz="0" w:space="0" w:color="auto" w:frame="1"/>
        </w:rPr>
        <w:t>’</w:t>
      </w:r>
      <w:r>
        <w:rPr>
          <w:bdr w:val="none" w:sz="0" w:space="0" w:color="auto" w:frame="1"/>
          <w:lang w:val="uk-UA"/>
        </w:rPr>
        <w:t>ї</w:t>
      </w:r>
      <w:r>
        <w:rPr>
          <w:bdr w:val="none" w:sz="0" w:space="0" w:color="auto" w:frame="1"/>
        </w:rPr>
        <w:t>»</w:t>
      </w:r>
      <w:r w:rsidRPr="00057A04">
        <w:rPr>
          <w:bdr w:val="none" w:sz="0" w:space="0" w:color="auto" w:frame="1"/>
          <w:lang w:val="uk-UA"/>
        </w:rPr>
        <w:t xml:space="preserve">, </w:t>
      </w:r>
      <w:r>
        <w:rPr>
          <w:bdr w:val="none" w:sz="0" w:space="0" w:color="auto" w:frame="1"/>
          <w:lang w:val="uk-UA"/>
        </w:rPr>
        <w:t xml:space="preserve">організація в шкільних бібліотеках тематичних виставок літератури з питань протидії домашньому насильству та </w:t>
      </w:r>
      <w:proofErr w:type="spellStart"/>
      <w:r>
        <w:rPr>
          <w:bdr w:val="none" w:sz="0" w:space="0" w:color="auto" w:frame="1"/>
          <w:lang w:val="uk-UA"/>
        </w:rPr>
        <w:t>булінгу</w:t>
      </w:r>
      <w:proofErr w:type="spellEnd"/>
      <w:r>
        <w:rPr>
          <w:bdr w:val="none" w:sz="0" w:space="0" w:color="auto" w:frame="1"/>
          <w:lang w:val="uk-UA"/>
        </w:rPr>
        <w:t xml:space="preserve">, оновлення інформаційних стендів з прав дитини в загальноосвітніх закладах та розміщення в них інформації з питань протидії та попередження домашнього насильства, проведення  </w:t>
      </w:r>
      <w:r w:rsidRPr="00057A04">
        <w:rPr>
          <w:bdr w:val="none" w:sz="0" w:space="0" w:color="auto" w:frame="1"/>
          <w:lang w:val="uk-UA"/>
        </w:rPr>
        <w:t xml:space="preserve">виховних годин на тему «Види і форми насильства в сім’ї», «Попередження домашнього насильства», «Профілактика ВІЛ-інфекцій та СНІДУ», годин спілкування на теми: «Вплив алкоголю, наркотиків, </w:t>
      </w:r>
      <w:proofErr w:type="spellStart"/>
      <w:r w:rsidRPr="00057A04">
        <w:rPr>
          <w:bdr w:val="none" w:sz="0" w:space="0" w:color="auto" w:frame="1"/>
          <w:lang w:val="uk-UA"/>
        </w:rPr>
        <w:t>тютюнопаління</w:t>
      </w:r>
      <w:proofErr w:type="spellEnd"/>
      <w:r w:rsidRPr="00057A04">
        <w:rPr>
          <w:bdr w:val="none" w:sz="0" w:space="0" w:color="auto" w:frame="1"/>
          <w:lang w:val="uk-UA"/>
        </w:rPr>
        <w:t xml:space="preserve"> на поведінку людини», «Життя </w:t>
      </w:r>
      <w:r>
        <w:rPr>
          <w:bdr w:val="none" w:sz="0" w:space="0" w:color="auto" w:frame="1"/>
          <w:lang w:val="uk-UA"/>
        </w:rPr>
        <w:t xml:space="preserve">- </w:t>
      </w:r>
      <w:r w:rsidRPr="00057A04">
        <w:rPr>
          <w:bdr w:val="none" w:sz="0" w:space="0" w:color="auto" w:frame="1"/>
          <w:lang w:val="uk-UA"/>
        </w:rPr>
        <w:t xml:space="preserve">це мить. Зумій його прожити», «Профілактиці шкідливих звичок», «Зроби свій вибір: здоров’я – чи алкоголь і цигарка?». </w:t>
      </w:r>
    </w:p>
    <w:p w:rsidR="00C3290E" w:rsidRPr="00057A04" w:rsidRDefault="00C3290E" w:rsidP="00C3290E">
      <w:pPr>
        <w:pStyle w:val="a3"/>
        <w:spacing w:before="0" w:beforeAutospacing="0" w:after="0" w:afterAutospacing="0" w:line="270" w:lineRule="atLeast"/>
        <w:ind w:firstLine="709"/>
        <w:jc w:val="both"/>
        <w:rPr>
          <w:lang w:val="uk-UA"/>
        </w:rPr>
      </w:pPr>
      <w:r w:rsidRPr="00057A04">
        <w:rPr>
          <w:bdr w:val="none" w:sz="0" w:space="0" w:color="auto" w:frame="1"/>
          <w:lang w:val="uk-UA"/>
        </w:rPr>
        <w:t xml:space="preserve">Фахівцями </w:t>
      </w:r>
      <w:r>
        <w:rPr>
          <w:bdr w:val="none" w:sz="0" w:space="0" w:color="auto" w:frame="1"/>
          <w:lang w:val="uk-UA"/>
        </w:rPr>
        <w:t>Ізмаїльського районного центру соціальних служб для сім</w:t>
      </w:r>
      <w:r w:rsidRPr="006C4CBB">
        <w:rPr>
          <w:bdr w:val="none" w:sz="0" w:space="0" w:color="auto" w:frame="1"/>
          <w:lang w:val="uk-UA"/>
        </w:rPr>
        <w:t>’</w:t>
      </w:r>
      <w:r>
        <w:rPr>
          <w:bdr w:val="none" w:sz="0" w:space="0" w:color="auto" w:frame="1"/>
          <w:lang w:val="uk-UA"/>
        </w:rPr>
        <w:t xml:space="preserve">ї, дітей та молоді та служби і справах дітей буде </w:t>
      </w:r>
      <w:r w:rsidRPr="00057A04">
        <w:rPr>
          <w:bdr w:val="none" w:sz="0" w:space="0" w:color="auto" w:frame="1"/>
          <w:lang w:val="uk-UA"/>
        </w:rPr>
        <w:t>проводиться інформ</w:t>
      </w:r>
      <w:r>
        <w:rPr>
          <w:bdr w:val="none" w:sz="0" w:space="0" w:color="auto" w:frame="1"/>
          <w:lang w:val="uk-UA"/>
        </w:rPr>
        <w:t>аційно-просвітницька та роз</w:t>
      </w:r>
      <w:r w:rsidRPr="00095A51">
        <w:rPr>
          <w:bdr w:val="none" w:sz="0" w:space="0" w:color="auto" w:frame="1"/>
        </w:rPr>
        <w:t>’</w:t>
      </w:r>
      <w:proofErr w:type="spellStart"/>
      <w:r>
        <w:rPr>
          <w:bdr w:val="none" w:sz="0" w:space="0" w:color="auto" w:frame="1"/>
          <w:lang w:val="uk-UA"/>
        </w:rPr>
        <w:t>яснювальна</w:t>
      </w:r>
      <w:proofErr w:type="spellEnd"/>
      <w:r>
        <w:rPr>
          <w:bdr w:val="none" w:sz="0" w:space="0" w:color="auto" w:frame="1"/>
          <w:lang w:val="uk-UA"/>
        </w:rPr>
        <w:t xml:space="preserve"> робота </w:t>
      </w:r>
      <w:r w:rsidRPr="00057A04">
        <w:rPr>
          <w:bdr w:val="none" w:sz="0" w:space="0" w:color="auto" w:frame="1"/>
          <w:lang w:val="uk-UA"/>
        </w:rPr>
        <w:t>щодо запобігання насильству в будь-якому його прояві</w:t>
      </w:r>
      <w:r>
        <w:rPr>
          <w:bdr w:val="none" w:sz="0" w:space="0" w:color="auto" w:frame="1"/>
          <w:lang w:val="uk-UA"/>
        </w:rPr>
        <w:t xml:space="preserve"> в сім</w:t>
      </w:r>
      <w:r w:rsidRPr="00095A51">
        <w:rPr>
          <w:bdr w:val="none" w:sz="0" w:space="0" w:color="auto" w:frame="1"/>
        </w:rPr>
        <w:t>’</w:t>
      </w:r>
      <w:proofErr w:type="spellStart"/>
      <w:r>
        <w:rPr>
          <w:bdr w:val="none" w:sz="0" w:space="0" w:color="auto" w:frame="1"/>
          <w:lang w:val="uk-UA"/>
        </w:rPr>
        <w:t>ях</w:t>
      </w:r>
      <w:proofErr w:type="spellEnd"/>
      <w:r>
        <w:rPr>
          <w:bdr w:val="none" w:sz="0" w:space="0" w:color="auto" w:frame="1"/>
          <w:lang w:val="uk-UA"/>
        </w:rPr>
        <w:t>, де можливі випадки вчинення насильства, про права та послуги, якими вони можуть скористатися. Планується проведення</w:t>
      </w:r>
      <w:r w:rsidRPr="00057A04">
        <w:rPr>
          <w:bdr w:val="none" w:sz="0" w:space="0" w:color="auto" w:frame="1"/>
          <w:lang w:val="uk-UA"/>
        </w:rPr>
        <w:t xml:space="preserve"> профілактичн</w:t>
      </w:r>
      <w:r>
        <w:rPr>
          <w:bdr w:val="none" w:sz="0" w:space="0" w:color="auto" w:frame="1"/>
          <w:lang w:val="uk-UA"/>
        </w:rPr>
        <w:t>их бесід</w:t>
      </w:r>
      <w:r w:rsidRPr="00057A04">
        <w:rPr>
          <w:bdr w:val="none" w:sz="0" w:space="0" w:color="auto" w:frame="1"/>
          <w:lang w:val="uk-UA"/>
        </w:rPr>
        <w:t xml:space="preserve"> у неблагополучних сім`ях, які </w:t>
      </w:r>
      <w:r w:rsidRPr="00057A04">
        <w:rPr>
          <w:bdr w:val="none" w:sz="0" w:space="0" w:color="auto" w:frame="1"/>
          <w:lang w:val="uk-UA"/>
        </w:rPr>
        <w:lastRenderedPageBreak/>
        <w:t>опинилися у складних життєвих обставинах, в сім`ях, в яких виховуються неповнолітні діти, багатодітних та малозабезпечених сім`ях на теми «Конфлікти в сім’ї та їх розв’язання», «Попередження домашнього насильства»</w:t>
      </w:r>
      <w:r>
        <w:rPr>
          <w:bdr w:val="none" w:sz="0" w:space="0" w:color="auto" w:frame="1"/>
          <w:lang w:val="uk-UA"/>
        </w:rPr>
        <w:t xml:space="preserve"> тощо.</w:t>
      </w:r>
    </w:p>
    <w:p w:rsidR="00C3290E" w:rsidRDefault="00C3290E" w:rsidP="00C329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90E" w:rsidRPr="003846DD" w:rsidRDefault="00C3290E" w:rsidP="00C32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4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Головний спеціаліст відділу соціально-трудових відносин</w:t>
      </w:r>
    </w:p>
    <w:p w:rsidR="00C3290E" w:rsidRPr="003846DD" w:rsidRDefault="00C3290E" w:rsidP="00C32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4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Управління соціального захисту населення Ізмаїльської РДА                           Ольга </w:t>
      </w:r>
      <w:proofErr w:type="spellStart"/>
      <w:r w:rsidRPr="00384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Мінюк</w:t>
      </w:r>
      <w:proofErr w:type="spellEnd"/>
    </w:p>
    <w:p w:rsidR="00C3290E" w:rsidRPr="00027B78" w:rsidRDefault="00C3290E" w:rsidP="00C3290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20DF0" w:rsidRPr="00C3290E" w:rsidRDefault="00820DF0">
      <w:pPr>
        <w:rPr>
          <w:lang w:val="uk-UA"/>
        </w:rPr>
      </w:pPr>
    </w:p>
    <w:sectPr w:rsidR="00820DF0" w:rsidRPr="00C3290E" w:rsidSect="002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0E"/>
    <w:rsid w:val="00820DF0"/>
    <w:rsid w:val="00AB53A6"/>
    <w:rsid w:val="00C3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>Home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2019-12-09T13:48:00Z</dcterms:created>
  <dcterms:modified xsi:type="dcterms:W3CDTF">2019-12-09T13:48:00Z</dcterms:modified>
</cp:coreProperties>
</file>